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0C51" w14:textId="77777777" w:rsidR="00F4505C" w:rsidRDefault="00F4505C" w:rsidP="00F4505C">
      <w:pPr>
        <w:jc w:val="center"/>
        <w:rPr>
          <w:b/>
          <w:sz w:val="28"/>
          <w:szCs w:val="28"/>
        </w:rPr>
      </w:pPr>
    </w:p>
    <w:p w14:paraId="42907356" w14:textId="77777777" w:rsidR="00E645B4" w:rsidRDefault="00E645B4" w:rsidP="00F4505C">
      <w:pPr>
        <w:jc w:val="center"/>
        <w:rPr>
          <w:b/>
          <w:sz w:val="36"/>
          <w:szCs w:val="36"/>
        </w:rPr>
      </w:pPr>
    </w:p>
    <w:p w14:paraId="3AA5831C" w14:textId="77777777" w:rsidR="00F4505C" w:rsidRPr="00F4505C" w:rsidRDefault="00F4505C" w:rsidP="00F4505C">
      <w:pPr>
        <w:jc w:val="center"/>
        <w:rPr>
          <w:b/>
          <w:sz w:val="36"/>
          <w:szCs w:val="36"/>
        </w:rPr>
      </w:pPr>
      <w:r w:rsidRPr="00F4505C">
        <w:rPr>
          <w:b/>
          <w:sz w:val="36"/>
          <w:szCs w:val="36"/>
        </w:rPr>
        <w:t>TO</w:t>
      </w:r>
      <w:r w:rsidR="00FD5CE9">
        <w:rPr>
          <w:b/>
          <w:sz w:val="36"/>
          <w:szCs w:val="36"/>
        </w:rPr>
        <w:t>WN OF HAMILTON PUBLIC HEARING</w:t>
      </w:r>
    </w:p>
    <w:p w14:paraId="7AA38CFB"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6F6461C8" w14:textId="50554589"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AF34B9">
        <w:rPr>
          <w:b/>
          <w:sz w:val="28"/>
          <w:szCs w:val="28"/>
        </w:rPr>
        <w:t xml:space="preserve">TUESDAY, MARCH </w:t>
      </w:r>
      <w:r w:rsidR="00FD5CE9">
        <w:rPr>
          <w:b/>
          <w:sz w:val="28"/>
          <w:szCs w:val="28"/>
        </w:rPr>
        <w:t xml:space="preserve"> </w:t>
      </w:r>
      <w:r w:rsidR="00AF34B9">
        <w:rPr>
          <w:b/>
          <w:sz w:val="28"/>
          <w:szCs w:val="28"/>
        </w:rPr>
        <w:t>12</w:t>
      </w:r>
      <w:r w:rsidR="00964DB0">
        <w:rPr>
          <w:b/>
          <w:sz w:val="28"/>
          <w:szCs w:val="28"/>
        </w:rPr>
        <w:t>, 202</w:t>
      </w:r>
      <w:r w:rsidR="00AF34B9">
        <w:rPr>
          <w:b/>
          <w:sz w:val="28"/>
          <w:szCs w:val="28"/>
        </w:rPr>
        <w:t>4</w:t>
      </w:r>
    </w:p>
    <w:p w14:paraId="7908255F"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488EA71F" w14:textId="77777777" w:rsidR="00F4505C" w:rsidRDefault="00F4505C" w:rsidP="00F4505C">
      <w:pPr>
        <w:pStyle w:val="NoSpacing"/>
        <w:rPr>
          <w:b/>
          <w:sz w:val="28"/>
          <w:szCs w:val="28"/>
        </w:rPr>
      </w:pPr>
      <w:r>
        <w:rPr>
          <w:b/>
          <w:sz w:val="28"/>
          <w:szCs w:val="28"/>
        </w:rPr>
        <w:t xml:space="preserve">          TIME OF MEETING:                                 </w:t>
      </w:r>
      <w:r w:rsidR="00341B29">
        <w:rPr>
          <w:b/>
          <w:sz w:val="28"/>
          <w:szCs w:val="28"/>
        </w:rPr>
        <w:t>7</w:t>
      </w:r>
      <w:r w:rsidR="000A702F">
        <w:rPr>
          <w:b/>
          <w:sz w:val="28"/>
          <w:szCs w:val="28"/>
        </w:rPr>
        <w:t>:</w:t>
      </w:r>
      <w:r w:rsidR="00156CC7">
        <w:rPr>
          <w:b/>
          <w:sz w:val="28"/>
          <w:szCs w:val="28"/>
        </w:rPr>
        <w:t>0</w:t>
      </w:r>
      <w:r w:rsidR="000A702F">
        <w:rPr>
          <w:b/>
          <w:sz w:val="28"/>
          <w:szCs w:val="28"/>
        </w:rPr>
        <w:t>0 P.M.</w:t>
      </w:r>
      <w:r>
        <w:rPr>
          <w:b/>
          <w:sz w:val="28"/>
          <w:szCs w:val="28"/>
        </w:rPr>
        <w:t xml:space="preserve">                                                              </w:t>
      </w:r>
      <w:r w:rsidR="000A702F">
        <w:rPr>
          <w:b/>
          <w:sz w:val="28"/>
          <w:szCs w:val="28"/>
        </w:rPr>
        <w:t xml:space="preserve">                  </w:t>
      </w:r>
    </w:p>
    <w:p w14:paraId="23AE229C" w14:textId="77777777" w:rsidR="00F4505C" w:rsidRDefault="00F4505C" w:rsidP="00F4505C">
      <w:pPr>
        <w:pStyle w:val="NoSpacing"/>
        <w:rPr>
          <w:b/>
          <w:sz w:val="28"/>
          <w:szCs w:val="28"/>
        </w:rPr>
      </w:pPr>
      <w:r>
        <w:rPr>
          <w:b/>
          <w:sz w:val="28"/>
          <w:szCs w:val="28"/>
        </w:rPr>
        <w:t xml:space="preserve">       </w:t>
      </w:r>
    </w:p>
    <w:p w14:paraId="6A72860C" w14:textId="77777777" w:rsidR="00F4505C" w:rsidRDefault="00F4505C" w:rsidP="00F4505C">
      <w:pPr>
        <w:pStyle w:val="NoSpacing"/>
        <w:rPr>
          <w:b/>
          <w:sz w:val="28"/>
          <w:szCs w:val="28"/>
        </w:rPr>
      </w:pPr>
    </w:p>
    <w:p w14:paraId="468D7039" w14:textId="77777777" w:rsidR="00E645B4" w:rsidRDefault="00E645B4" w:rsidP="00F4505C">
      <w:pPr>
        <w:pStyle w:val="NoSpacing"/>
        <w:jc w:val="center"/>
        <w:rPr>
          <w:b/>
          <w:sz w:val="36"/>
          <w:szCs w:val="36"/>
        </w:rPr>
      </w:pPr>
    </w:p>
    <w:p w14:paraId="3B1709D5" w14:textId="77777777" w:rsidR="00E645B4" w:rsidRDefault="00E645B4" w:rsidP="00F4505C">
      <w:pPr>
        <w:pStyle w:val="NoSpacing"/>
        <w:jc w:val="center"/>
        <w:rPr>
          <w:b/>
          <w:sz w:val="36"/>
          <w:szCs w:val="36"/>
        </w:rPr>
      </w:pPr>
    </w:p>
    <w:p w14:paraId="7DE10305" w14:textId="77777777" w:rsidR="00F4505C" w:rsidRPr="00F4505C" w:rsidRDefault="00F4505C" w:rsidP="00F4505C">
      <w:pPr>
        <w:pStyle w:val="NoSpacing"/>
        <w:jc w:val="center"/>
        <w:rPr>
          <w:b/>
          <w:sz w:val="36"/>
          <w:szCs w:val="36"/>
        </w:rPr>
      </w:pPr>
      <w:r w:rsidRPr="00F4505C">
        <w:rPr>
          <w:b/>
          <w:sz w:val="36"/>
          <w:szCs w:val="36"/>
        </w:rPr>
        <w:t>AGENDA:</w:t>
      </w:r>
    </w:p>
    <w:p w14:paraId="3C3DE46E" w14:textId="77777777" w:rsidR="00F4505C" w:rsidRDefault="00F4505C" w:rsidP="00F4505C">
      <w:pPr>
        <w:pStyle w:val="NoSpacing"/>
        <w:jc w:val="center"/>
        <w:rPr>
          <w:b/>
          <w:sz w:val="28"/>
          <w:szCs w:val="28"/>
        </w:rPr>
      </w:pPr>
    </w:p>
    <w:p w14:paraId="5B0247C7" w14:textId="5B45B122" w:rsidR="004C790A" w:rsidRPr="00FC44E0" w:rsidRDefault="00AF34B9" w:rsidP="00FC44E0">
      <w:pPr>
        <w:pStyle w:val="NoSpacing"/>
        <w:numPr>
          <w:ilvl w:val="0"/>
          <w:numId w:val="1"/>
        </w:numPr>
        <w:jc w:val="center"/>
        <w:rPr>
          <w:sz w:val="28"/>
          <w:szCs w:val="28"/>
        </w:rPr>
      </w:pPr>
      <w:r>
        <w:rPr>
          <w:sz w:val="28"/>
          <w:szCs w:val="28"/>
        </w:rPr>
        <w:t>Update on Outdoor Burning and Fireworks Permit Ordinance</w:t>
      </w:r>
      <w:r w:rsidR="00FC44E0">
        <w:rPr>
          <w:sz w:val="28"/>
          <w:szCs w:val="28"/>
        </w:rPr>
        <w:t xml:space="preserve"> and including burning in subdivisions.</w:t>
      </w:r>
    </w:p>
    <w:p w14:paraId="23AF0792" w14:textId="1F2FFF3E" w:rsidR="0085203B" w:rsidRDefault="0085203B" w:rsidP="00F4505C">
      <w:pPr>
        <w:pStyle w:val="NoSpacing"/>
        <w:jc w:val="center"/>
        <w:rPr>
          <w:sz w:val="28"/>
          <w:szCs w:val="28"/>
        </w:rPr>
      </w:pPr>
    </w:p>
    <w:p w14:paraId="0F5FB78E" w14:textId="77777777" w:rsidR="00B35185" w:rsidRDefault="00B35185" w:rsidP="00F4505C">
      <w:pPr>
        <w:pStyle w:val="NoSpacing"/>
        <w:jc w:val="center"/>
        <w:rPr>
          <w:sz w:val="28"/>
          <w:szCs w:val="28"/>
        </w:rPr>
      </w:pPr>
    </w:p>
    <w:p w14:paraId="0CC242F6" w14:textId="77777777" w:rsidR="00F4505C" w:rsidRDefault="00F4505C" w:rsidP="00F4505C">
      <w:pPr>
        <w:pStyle w:val="NoSpacing"/>
        <w:jc w:val="center"/>
        <w:rPr>
          <w:sz w:val="28"/>
          <w:szCs w:val="28"/>
        </w:rPr>
      </w:pPr>
    </w:p>
    <w:p w14:paraId="14244F6B" w14:textId="4D0DB0DB" w:rsidR="00B35185" w:rsidRDefault="00B35185" w:rsidP="00AF34B9">
      <w:pPr>
        <w:pStyle w:val="NoSpacing"/>
        <w:rPr>
          <w:sz w:val="24"/>
          <w:szCs w:val="24"/>
        </w:rPr>
      </w:pPr>
    </w:p>
    <w:p w14:paraId="09A936C4" w14:textId="77777777" w:rsidR="009B7CAE" w:rsidRPr="007B61AC" w:rsidRDefault="009B7CAE" w:rsidP="00B35185">
      <w:pPr>
        <w:pStyle w:val="NoSpacing"/>
        <w:jc w:val="center"/>
        <w:rPr>
          <w:sz w:val="24"/>
          <w:szCs w:val="24"/>
        </w:rPr>
      </w:pPr>
    </w:p>
    <w:p w14:paraId="031965CD" w14:textId="77777777" w:rsidR="00F4505C" w:rsidRDefault="00F4505C" w:rsidP="00F4505C">
      <w:pPr>
        <w:pStyle w:val="NoSpacing"/>
        <w:jc w:val="center"/>
        <w:rPr>
          <w:sz w:val="28"/>
          <w:szCs w:val="28"/>
        </w:rPr>
      </w:pPr>
    </w:p>
    <w:p w14:paraId="70E1C7F3" w14:textId="1D96A91C" w:rsidR="00F4505C" w:rsidRDefault="00F4505C" w:rsidP="00F4505C">
      <w:pPr>
        <w:pStyle w:val="NoSpacing"/>
        <w:jc w:val="center"/>
        <w:rPr>
          <w:sz w:val="28"/>
          <w:szCs w:val="28"/>
        </w:rPr>
      </w:pPr>
    </w:p>
    <w:p w14:paraId="37E24D45" w14:textId="7FBB2F72" w:rsidR="00B35185" w:rsidRDefault="00B35185" w:rsidP="00F4505C">
      <w:pPr>
        <w:pStyle w:val="NoSpacing"/>
        <w:jc w:val="center"/>
        <w:rPr>
          <w:sz w:val="28"/>
          <w:szCs w:val="28"/>
        </w:rPr>
      </w:pPr>
    </w:p>
    <w:p w14:paraId="4B183162" w14:textId="77777777" w:rsidR="00B35185" w:rsidRDefault="00B35185" w:rsidP="00F4505C">
      <w:pPr>
        <w:pStyle w:val="NoSpacing"/>
        <w:jc w:val="center"/>
        <w:rPr>
          <w:sz w:val="28"/>
          <w:szCs w:val="28"/>
        </w:rPr>
      </w:pPr>
    </w:p>
    <w:p w14:paraId="4E8B818E" w14:textId="77777777" w:rsidR="00F4505C" w:rsidRDefault="00F4505C" w:rsidP="00F4505C">
      <w:pPr>
        <w:pStyle w:val="NoSpacing"/>
        <w:rPr>
          <w:sz w:val="24"/>
          <w:szCs w:val="24"/>
        </w:rPr>
      </w:pPr>
    </w:p>
    <w:p w14:paraId="58F60FBB" w14:textId="5E09CBDA" w:rsidR="00F4505C" w:rsidRDefault="00821024" w:rsidP="00F4505C">
      <w:pPr>
        <w:pStyle w:val="NoSpacing"/>
        <w:rPr>
          <w:sz w:val="24"/>
          <w:szCs w:val="24"/>
        </w:rPr>
      </w:pPr>
      <w:r>
        <w:rPr>
          <w:sz w:val="24"/>
          <w:szCs w:val="24"/>
        </w:rPr>
        <w:t>P</w:t>
      </w:r>
      <w:r w:rsidR="00F4505C">
        <w:rPr>
          <w:sz w:val="24"/>
          <w:szCs w:val="24"/>
        </w:rPr>
        <w:t xml:space="preserve">osted:  </w:t>
      </w:r>
      <w:r w:rsidR="00AF34B9">
        <w:rPr>
          <w:sz w:val="24"/>
          <w:szCs w:val="24"/>
        </w:rPr>
        <w:t>February</w:t>
      </w:r>
      <w:r w:rsidR="004C790A">
        <w:rPr>
          <w:sz w:val="24"/>
          <w:szCs w:val="24"/>
        </w:rPr>
        <w:t xml:space="preserve"> 2</w:t>
      </w:r>
      <w:r w:rsidR="00AF34B9">
        <w:rPr>
          <w:sz w:val="24"/>
          <w:szCs w:val="24"/>
        </w:rPr>
        <w:t>6</w:t>
      </w:r>
      <w:r w:rsidR="004C790A">
        <w:rPr>
          <w:sz w:val="24"/>
          <w:szCs w:val="24"/>
        </w:rPr>
        <w:t>, 202</w:t>
      </w:r>
      <w:r w:rsidR="00AF34B9">
        <w:rPr>
          <w:sz w:val="24"/>
          <w:szCs w:val="24"/>
        </w:rPr>
        <w:t>4</w:t>
      </w:r>
    </w:p>
    <w:p w14:paraId="5D1F5F25" w14:textId="3D2E6D38" w:rsidR="00B35185" w:rsidRDefault="00AF34B9" w:rsidP="00F4505C">
      <w:pPr>
        <w:pStyle w:val="NoSpacing"/>
        <w:rPr>
          <w:sz w:val="24"/>
          <w:szCs w:val="24"/>
        </w:rPr>
      </w:pPr>
      <w:r>
        <w:rPr>
          <w:sz w:val="24"/>
          <w:szCs w:val="24"/>
        </w:rPr>
        <w:t>Katie Reding</w:t>
      </w:r>
      <w:r w:rsidR="00F4505C">
        <w:rPr>
          <w:sz w:val="24"/>
          <w:szCs w:val="24"/>
        </w:rPr>
        <w:t>, Clerk</w:t>
      </w:r>
      <w:r>
        <w:rPr>
          <w:sz w:val="24"/>
          <w:szCs w:val="24"/>
        </w:rPr>
        <w:t>/Treasurer</w:t>
      </w:r>
    </w:p>
    <w:p w14:paraId="55DEC8ED" w14:textId="2DF5A2CB" w:rsidR="00B35185" w:rsidRDefault="00B35185" w:rsidP="00F4505C">
      <w:pPr>
        <w:pStyle w:val="NoSpacing"/>
        <w:rPr>
          <w:sz w:val="24"/>
          <w:szCs w:val="24"/>
        </w:rPr>
      </w:pPr>
    </w:p>
    <w:p w14:paraId="43731984" w14:textId="31A6B9A4" w:rsidR="00B35185" w:rsidRDefault="00B35185" w:rsidP="00F4505C">
      <w:pPr>
        <w:pStyle w:val="NoSpacing"/>
        <w:rPr>
          <w:sz w:val="24"/>
          <w:szCs w:val="24"/>
        </w:rPr>
      </w:pPr>
    </w:p>
    <w:p w14:paraId="642C9680" w14:textId="77777777" w:rsidR="00B35185" w:rsidRDefault="00B35185" w:rsidP="00F4505C">
      <w:pPr>
        <w:pStyle w:val="NoSpacing"/>
        <w:rPr>
          <w:sz w:val="24"/>
          <w:szCs w:val="24"/>
        </w:rPr>
      </w:pPr>
    </w:p>
    <w:p w14:paraId="14115768" w14:textId="2FC44142" w:rsidR="00B35185" w:rsidRPr="00B81753" w:rsidRDefault="00B35185" w:rsidP="00B35185">
      <w:pPr>
        <w:pStyle w:val="NoSpacing"/>
      </w:pPr>
      <w:r>
        <w:t xml:space="preserve">Please note that, upon reasonable notice, efforts will be made to accommodate the needs to disabled individuals, through appropriate aids and services.  For additional information or to request this service, contact </w:t>
      </w:r>
      <w:r w:rsidR="00AF34B9">
        <w:t>Katie Reding</w:t>
      </w:r>
      <w:r>
        <w:t xml:space="preserve"> at (608) 786-</w:t>
      </w:r>
      <w:r w:rsidR="00AF34B9">
        <w:t>4489</w:t>
      </w:r>
      <w:r>
        <w:t>.</w:t>
      </w:r>
    </w:p>
    <w:p w14:paraId="4AD82F2E" w14:textId="77777777" w:rsidR="00B35185" w:rsidRPr="00F4505C" w:rsidRDefault="00B35185" w:rsidP="00F4505C">
      <w:pPr>
        <w:pStyle w:val="NoSpacing"/>
        <w:rPr>
          <w:sz w:val="24"/>
          <w:szCs w:val="24"/>
        </w:rPr>
      </w:pPr>
    </w:p>
    <w:sectPr w:rsidR="00B35185"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23808"/>
    <w:multiLevelType w:val="hybridMultilevel"/>
    <w:tmpl w:val="F314D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53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A702F"/>
    <w:rsid w:val="00156CC7"/>
    <w:rsid w:val="001E4B7B"/>
    <w:rsid w:val="00234A9C"/>
    <w:rsid w:val="002C2808"/>
    <w:rsid w:val="00341B29"/>
    <w:rsid w:val="00386AF4"/>
    <w:rsid w:val="004C6298"/>
    <w:rsid w:val="004C790A"/>
    <w:rsid w:val="007B5A3E"/>
    <w:rsid w:val="007B61AC"/>
    <w:rsid w:val="00821024"/>
    <w:rsid w:val="0085203B"/>
    <w:rsid w:val="00964DB0"/>
    <w:rsid w:val="009B7CAE"/>
    <w:rsid w:val="00AF34B9"/>
    <w:rsid w:val="00B35185"/>
    <w:rsid w:val="00BE2DAF"/>
    <w:rsid w:val="00BF34D4"/>
    <w:rsid w:val="00C27AC3"/>
    <w:rsid w:val="00E561E2"/>
    <w:rsid w:val="00E645B4"/>
    <w:rsid w:val="00F4505C"/>
    <w:rsid w:val="00FC44E0"/>
    <w:rsid w:val="00FD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BA92"/>
  <w15:docId w15:val="{CAD1ABDC-B867-4AC3-AC8C-97CAEC85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3</cp:revision>
  <cp:lastPrinted>2022-01-25T23:19:00Z</cp:lastPrinted>
  <dcterms:created xsi:type="dcterms:W3CDTF">2024-02-27T00:25:00Z</dcterms:created>
  <dcterms:modified xsi:type="dcterms:W3CDTF">2024-02-27T00:50:00Z</dcterms:modified>
</cp:coreProperties>
</file>