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B908" w14:textId="5C755B58" w:rsidR="00667A53" w:rsidRDefault="00D36054" w:rsidP="00D36054">
      <w:pPr>
        <w:pStyle w:val="NoSpacing"/>
        <w:jc w:val="center"/>
        <w:rPr>
          <w:b/>
          <w:bCs/>
          <w:sz w:val="32"/>
          <w:szCs w:val="32"/>
        </w:rPr>
      </w:pPr>
      <w:r>
        <w:rPr>
          <w:b/>
          <w:bCs/>
          <w:sz w:val="32"/>
          <w:szCs w:val="32"/>
        </w:rPr>
        <w:t>NOTICE OF PUBLIC HEARING FOR TOWN OF HAMILTON</w:t>
      </w:r>
    </w:p>
    <w:p w14:paraId="1D3E26F9" w14:textId="7376E8E3" w:rsidR="00D36054" w:rsidRDefault="00D36054" w:rsidP="00D36054">
      <w:pPr>
        <w:pStyle w:val="NoSpacing"/>
        <w:rPr>
          <w:sz w:val="28"/>
          <w:szCs w:val="28"/>
        </w:rPr>
      </w:pPr>
    </w:p>
    <w:p w14:paraId="33D130A5" w14:textId="38460514" w:rsidR="00D36054" w:rsidRDefault="00D36054" w:rsidP="00D36054">
      <w:pPr>
        <w:pStyle w:val="NoSpacing"/>
        <w:rPr>
          <w:sz w:val="28"/>
          <w:szCs w:val="28"/>
        </w:rPr>
      </w:pPr>
      <w:r>
        <w:rPr>
          <w:sz w:val="28"/>
          <w:szCs w:val="28"/>
        </w:rPr>
        <w:t>Notice is hereby given that the Town of Hamilton, La Crosse County, Wisconsin will hold a public hearing on the town’s proposed 2022 budget on Tuesday, November 9</w:t>
      </w:r>
      <w:r w:rsidRPr="00D36054">
        <w:rPr>
          <w:sz w:val="28"/>
          <w:szCs w:val="28"/>
          <w:vertAlign w:val="superscript"/>
        </w:rPr>
        <w:t>th</w:t>
      </w:r>
      <w:r>
        <w:rPr>
          <w:sz w:val="28"/>
          <w:szCs w:val="28"/>
        </w:rPr>
        <w:t xml:space="preserve">, </w:t>
      </w:r>
      <w:proofErr w:type="gramStart"/>
      <w:r>
        <w:rPr>
          <w:sz w:val="28"/>
          <w:szCs w:val="28"/>
        </w:rPr>
        <w:t>2021</w:t>
      </w:r>
      <w:proofErr w:type="gramEnd"/>
      <w:r>
        <w:rPr>
          <w:sz w:val="28"/>
          <w:szCs w:val="28"/>
        </w:rPr>
        <w:t xml:space="preserve"> at 7:00 p.m. at the Hamilton Town Hall, N5105 N Leonard Street, West Salem, WI.  Immediately following the public hearing, a Special Town Meeting will be held to approve the 2021 total town levy to be collected in 2022.  The proposed budget in detail is available for inspection on the town’s website at </w:t>
      </w:r>
      <w:hyperlink r:id="rId5" w:history="1">
        <w:r w:rsidRPr="002D69C5">
          <w:rPr>
            <w:rStyle w:val="Hyperlink"/>
            <w:sz w:val="28"/>
            <w:szCs w:val="28"/>
          </w:rPr>
          <w:t>www.townofhamiltonwi.org</w:t>
        </w:r>
      </w:hyperlink>
      <w:r>
        <w:rPr>
          <w:sz w:val="28"/>
          <w:szCs w:val="28"/>
        </w:rPr>
        <w:t xml:space="preserve"> and at the clerk’s office by appointment.  The following is a summary of the proposed budget.</w:t>
      </w:r>
    </w:p>
    <w:p w14:paraId="713DA3E2" w14:textId="64C50A36" w:rsidR="00D36054" w:rsidRDefault="00D36054" w:rsidP="00D36054">
      <w:pPr>
        <w:pStyle w:val="NoSpacing"/>
        <w:rPr>
          <w:sz w:val="28"/>
          <w:szCs w:val="28"/>
        </w:rPr>
      </w:pPr>
    </w:p>
    <w:p w14:paraId="7625B638" w14:textId="42C8DC34" w:rsidR="00D36054" w:rsidRDefault="00D36054" w:rsidP="00D36054">
      <w:pPr>
        <w:pStyle w:val="NoSpacing"/>
        <w:rPr>
          <w:b/>
          <w:bCs/>
          <w:sz w:val="24"/>
          <w:szCs w:val="24"/>
        </w:rPr>
      </w:pPr>
      <w:r w:rsidRPr="00D36054">
        <w:rPr>
          <w:b/>
          <w:bCs/>
          <w:sz w:val="24"/>
          <w:szCs w:val="24"/>
        </w:rPr>
        <w:t>REVENUES</w:t>
      </w:r>
      <w:r>
        <w:rPr>
          <w:b/>
          <w:bCs/>
          <w:sz w:val="24"/>
          <w:szCs w:val="24"/>
        </w:rPr>
        <w:t xml:space="preserve">                                   2021                                    2022                          % CHANGE</w:t>
      </w:r>
    </w:p>
    <w:p w14:paraId="2EB49215" w14:textId="6E7A9800" w:rsidR="00D36054" w:rsidRDefault="008A20B0" w:rsidP="00D36054">
      <w:pPr>
        <w:pStyle w:val="NoSpacing"/>
        <w:rPr>
          <w:sz w:val="24"/>
          <w:szCs w:val="24"/>
        </w:rPr>
      </w:pPr>
      <w:r>
        <w:rPr>
          <w:sz w:val="24"/>
          <w:szCs w:val="24"/>
        </w:rPr>
        <w:t>Taxes                                           $478,374                           $</w:t>
      </w:r>
      <w:r w:rsidR="00A02ED0">
        <w:rPr>
          <w:sz w:val="24"/>
          <w:szCs w:val="24"/>
        </w:rPr>
        <w:t>681,281</w:t>
      </w:r>
      <w:r w:rsidR="003C6534">
        <w:rPr>
          <w:sz w:val="24"/>
          <w:szCs w:val="24"/>
        </w:rPr>
        <w:t xml:space="preserve">                         </w:t>
      </w:r>
      <w:r w:rsidR="00744306">
        <w:rPr>
          <w:sz w:val="24"/>
          <w:szCs w:val="24"/>
        </w:rPr>
        <w:t>42.42</w:t>
      </w:r>
      <w:r w:rsidR="003C6534">
        <w:rPr>
          <w:sz w:val="24"/>
          <w:szCs w:val="24"/>
        </w:rPr>
        <w:t>%</w:t>
      </w:r>
    </w:p>
    <w:p w14:paraId="2E278CF3" w14:textId="234F5D9A" w:rsidR="008A20B0" w:rsidRDefault="008A20B0" w:rsidP="00D36054">
      <w:pPr>
        <w:pStyle w:val="NoSpacing"/>
        <w:rPr>
          <w:sz w:val="24"/>
          <w:szCs w:val="24"/>
        </w:rPr>
      </w:pPr>
      <w:r>
        <w:rPr>
          <w:sz w:val="24"/>
          <w:szCs w:val="24"/>
        </w:rPr>
        <w:t>Fire District                                $   69,771                          $   69,816</w:t>
      </w:r>
      <w:r w:rsidR="003C6534">
        <w:rPr>
          <w:sz w:val="24"/>
          <w:szCs w:val="24"/>
        </w:rPr>
        <w:t xml:space="preserve">                              .06%</w:t>
      </w:r>
    </w:p>
    <w:p w14:paraId="2F4E2BED" w14:textId="6F631656" w:rsidR="008A20B0" w:rsidRDefault="00037E81" w:rsidP="00D36054">
      <w:pPr>
        <w:pStyle w:val="NoSpacing"/>
        <w:rPr>
          <w:sz w:val="24"/>
          <w:szCs w:val="24"/>
        </w:rPr>
      </w:pPr>
      <w:proofErr w:type="spellStart"/>
      <w:r>
        <w:rPr>
          <w:sz w:val="24"/>
          <w:szCs w:val="24"/>
        </w:rPr>
        <w:t>Intergovernment</w:t>
      </w:r>
      <w:proofErr w:type="spellEnd"/>
      <w:r>
        <w:rPr>
          <w:sz w:val="24"/>
          <w:szCs w:val="24"/>
        </w:rPr>
        <w:t xml:space="preserve"> Aids              $176,046                          $ 179,358</w:t>
      </w:r>
      <w:r w:rsidR="003C6534">
        <w:rPr>
          <w:sz w:val="24"/>
          <w:szCs w:val="24"/>
        </w:rPr>
        <w:t xml:space="preserve">                            1.8</w:t>
      </w:r>
      <w:r w:rsidR="00744306">
        <w:rPr>
          <w:sz w:val="24"/>
          <w:szCs w:val="24"/>
        </w:rPr>
        <w:t>8</w:t>
      </w:r>
      <w:r w:rsidR="003C6534">
        <w:rPr>
          <w:sz w:val="24"/>
          <w:szCs w:val="24"/>
        </w:rPr>
        <w:t>%</w:t>
      </w:r>
    </w:p>
    <w:p w14:paraId="6175FEE0" w14:textId="6FBA805C" w:rsidR="00037E81" w:rsidRDefault="00037E81" w:rsidP="00D36054">
      <w:pPr>
        <w:pStyle w:val="NoSpacing"/>
        <w:rPr>
          <w:sz w:val="24"/>
          <w:szCs w:val="24"/>
        </w:rPr>
      </w:pPr>
      <w:r>
        <w:rPr>
          <w:sz w:val="24"/>
          <w:szCs w:val="24"/>
        </w:rPr>
        <w:t xml:space="preserve">Licenses &amp; Permits                   </w:t>
      </w:r>
      <w:proofErr w:type="gramStart"/>
      <w:r>
        <w:rPr>
          <w:sz w:val="24"/>
          <w:szCs w:val="24"/>
        </w:rPr>
        <w:t>$  33,400</w:t>
      </w:r>
      <w:proofErr w:type="gramEnd"/>
      <w:r>
        <w:rPr>
          <w:sz w:val="24"/>
          <w:szCs w:val="24"/>
        </w:rPr>
        <w:t xml:space="preserve">                           $   36,200</w:t>
      </w:r>
      <w:r w:rsidR="003C6534">
        <w:rPr>
          <w:sz w:val="24"/>
          <w:szCs w:val="24"/>
        </w:rPr>
        <w:t xml:space="preserve">                            </w:t>
      </w:r>
      <w:r w:rsidR="00744306">
        <w:rPr>
          <w:sz w:val="24"/>
          <w:szCs w:val="24"/>
        </w:rPr>
        <w:t>8.38</w:t>
      </w:r>
      <w:r w:rsidR="003C6534">
        <w:rPr>
          <w:sz w:val="24"/>
          <w:szCs w:val="24"/>
        </w:rPr>
        <w:t>%</w:t>
      </w:r>
    </w:p>
    <w:p w14:paraId="2C3BD64B" w14:textId="56DE4FE1" w:rsidR="00037E81" w:rsidRDefault="00037E81" w:rsidP="00D36054">
      <w:pPr>
        <w:pStyle w:val="NoSpacing"/>
        <w:rPr>
          <w:sz w:val="24"/>
          <w:szCs w:val="24"/>
        </w:rPr>
      </w:pPr>
      <w:r>
        <w:rPr>
          <w:sz w:val="24"/>
          <w:szCs w:val="24"/>
        </w:rPr>
        <w:t>Miscellaneous Revenues         $    3,900                           $     3,900</w:t>
      </w:r>
      <w:r w:rsidR="003C6534">
        <w:rPr>
          <w:sz w:val="24"/>
          <w:szCs w:val="24"/>
        </w:rPr>
        <w:t xml:space="preserve">                             0.00%</w:t>
      </w:r>
    </w:p>
    <w:p w14:paraId="5C0C1D09" w14:textId="187614A4" w:rsidR="00A02ED0" w:rsidRDefault="00A02ED0" w:rsidP="00D36054">
      <w:pPr>
        <w:pStyle w:val="NoSpacing"/>
        <w:rPr>
          <w:sz w:val="24"/>
          <w:szCs w:val="24"/>
        </w:rPr>
      </w:pPr>
      <w:r>
        <w:rPr>
          <w:sz w:val="24"/>
          <w:szCs w:val="24"/>
        </w:rPr>
        <w:t>Debt for fire truck</w:t>
      </w:r>
      <w:r>
        <w:rPr>
          <w:sz w:val="24"/>
          <w:szCs w:val="24"/>
        </w:rPr>
        <w:tab/>
      </w:r>
      <w:r>
        <w:rPr>
          <w:sz w:val="24"/>
          <w:szCs w:val="24"/>
        </w:rPr>
        <w:tab/>
        <w:t>$108,673</w:t>
      </w:r>
      <w:r>
        <w:rPr>
          <w:sz w:val="24"/>
          <w:szCs w:val="24"/>
        </w:rPr>
        <w:tab/>
      </w:r>
      <w:r>
        <w:rPr>
          <w:sz w:val="24"/>
          <w:szCs w:val="24"/>
        </w:rPr>
        <w:tab/>
        <w:t xml:space="preserve">   $             0</w:t>
      </w:r>
      <w:r w:rsidR="00744306">
        <w:rPr>
          <w:sz w:val="24"/>
          <w:szCs w:val="24"/>
        </w:rPr>
        <w:t xml:space="preserve">                        -100.00%</w:t>
      </w:r>
    </w:p>
    <w:p w14:paraId="20118F3B" w14:textId="35A1D362" w:rsidR="00A02ED0" w:rsidRDefault="00A02ED0" w:rsidP="00D36054">
      <w:pPr>
        <w:pStyle w:val="NoSpacing"/>
        <w:rPr>
          <w:b/>
          <w:bCs/>
          <w:sz w:val="24"/>
          <w:szCs w:val="24"/>
        </w:rPr>
      </w:pPr>
      <w:r w:rsidRPr="00A02ED0">
        <w:rPr>
          <w:b/>
          <w:bCs/>
          <w:sz w:val="24"/>
          <w:szCs w:val="24"/>
        </w:rPr>
        <w:t>TOTAL REVENUES</w:t>
      </w:r>
      <w:r w:rsidRPr="00A02ED0">
        <w:rPr>
          <w:b/>
          <w:bCs/>
          <w:sz w:val="24"/>
          <w:szCs w:val="24"/>
        </w:rPr>
        <w:tab/>
      </w:r>
      <w:r w:rsidRPr="00A02ED0">
        <w:rPr>
          <w:b/>
          <w:bCs/>
          <w:sz w:val="24"/>
          <w:szCs w:val="24"/>
        </w:rPr>
        <w:tab/>
      </w:r>
      <w:r>
        <w:rPr>
          <w:b/>
          <w:bCs/>
          <w:sz w:val="24"/>
          <w:szCs w:val="24"/>
        </w:rPr>
        <w:t>$870,164                          $970,555</w:t>
      </w:r>
      <w:r w:rsidR="00744306">
        <w:rPr>
          <w:b/>
          <w:bCs/>
          <w:sz w:val="24"/>
          <w:szCs w:val="24"/>
        </w:rPr>
        <w:t xml:space="preserve">                            11.54%</w:t>
      </w:r>
    </w:p>
    <w:p w14:paraId="5AFF1F8A" w14:textId="6FF80696" w:rsidR="00A02ED0" w:rsidRDefault="00A02ED0" w:rsidP="00D36054">
      <w:pPr>
        <w:pStyle w:val="NoSpacing"/>
        <w:rPr>
          <w:b/>
          <w:bCs/>
          <w:sz w:val="24"/>
          <w:szCs w:val="24"/>
        </w:rPr>
      </w:pPr>
    </w:p>
    <w:p w14:paraId="6193367A" w14:textId="260F6652" w:rsidR="00A02ED0" w:rsidRDefault="00A02ED0" w:rsidP="00065F39">
      <w:pPr>
        <w:pStyle w:val="NoSpacing"/>
        <w:pBdr>
          <w:top w:val="single" w:sz="4" w:space="1" w:color="auto"/>
          <w:left w:val="single" w:sz="4" w:space="4" w:color="auto"/>
          <w:bottom w:val="single" w:sz="4" w:space="1" w:color="auto"/>
          <w:right w:val="single" w:sz="4" w:space="4" w:color="auto"/>
        </w:pBdr>
        <w:rPr>
          <w:b/>
          <w:bCs/>
          <w:sz w:val="24"/>
          <w:szCs w:val="24"/>
        </w:rPr>
      </w:pPr>
      <w:r>
        <w:rPr>
          <w:b/>
          <w:bCs/>
          <w:sz w:val="24"/>
          <w:szCs w:val="24"/>
        </w:rPr>
        <w:t>MILL RATE (TAX PER $</w:t>
      </w:r>
      <w:proofErr w:type="gramStart"/>
      <w:r>
        <w:rPr>
          <w:b/>
          <w:bCs/>
          <w:sz w:val="24"/>
          <w:szCs w:val="24"/>
        </w:rPr>
        <w:t>1,000)*</w:t>
      </w:r>
      <w:proofErr w:type="gramEnd"/>
      <w:r w:rsidR="00FF3269">
        <w:rPr>
          <w:b/>
          <w:bCs/>
          <w:sz w:val="24"/>
          <w:szCs w:val="24"/>
        </w:rPr>
        <w:t xml:space="preserve">       $</w:t>
      </w:r>
      <w:r w:rsidR="00733619">
        <w:rPr>
          <w:b/>
          <w:bCs/>
          <w:sz w:val="24"/>
          <w:szCs w:val="24"/>
        </w:rPr>
        <w:t>2.18</w:t>
      </w:r>
      <w:r w:rsidR="00FF3269">
        <w:rPr>
          <w:b/>
          <w:bCs/>
          <w:sz w:val="24"/>
          <w:szCs w:val="24"/>
        </w:rPr>
        <w:t xml:space="preserve">                               $2.48                              </w:t>
      </w:r>
      <w:r w:rsidR="00733619">
        <w:rPr>
          <w:b/>
          <w:bCs/>
          <w:sz w:val="24"/>
          <w:szCs w:val="24"/>
        </w:rPr>
        <w:t>13.8%</w:t>
      </w:r>
    </w:p>
    <w:p w14:paraId="534FEC9A" w14:textId="62C83B6D" w:rsidR="00FF3269" w:rsidRPr="00FF3269" w:rsidRDefault="00FF3269" w:rsidP="00065F39">
      <w:pPr>
        <w:pStyle w:val="NoSpacing"/>
        <w:pBdr>
          <w:top w:val="single" w:sz="4" w:space="1" w:color="auto"/>
          <w:left w:val="single" w:sz="4" w:space="4" w:color="auto"/>
          <w:bottom w:val="single" w:sz="4" w:space="1" w:color="auto"/>
          <w:right w:val="single" w:sz="4" w:space="4" w:color="auto"/>
        </w:pBdr>
        <w:rPr>
          <w:sz w:val="24"/>
          <w:szCs w:val="24"/>
        </w:rPr>
      </w:pPr>
      <w:r>
        <w:rPr>
          <w:b/>
          <w:bCs/>
          <w:sz w:val="24"/>
          <w:szCs w:val="24"/>
        </w:rPr>
        <w:t xml:space="preserve"> </w:t>
      </w:r>
      <w:r>
        <w:rPr>
          <w:sz w:val="24"/>
          <w:szCs w:val="24"/>
        </w:rPr>
        <w:t>(Mill rate estimate, subject to change based on final equalized values)</w:t>
      </w:r>
    </w:p>
    <w:p w14:paraId="7189F805" w14:textId="54FCD3F9" w:rsidR="009562A8" w:rsidRDefault="009562A8" w:rsidP="00D36054">
      <w:pPr>
        <w:pStyle w:val="NoSpacing"/>
        <w:rPr>
          <w:b/>
          <w:bCs/>
          <w:sz w:val="24"/>
          <w:szCs w:val="24"/>
        </w:rPr>
      </w:pPr>
    </w:p>
    <w:p w14:paraId="025CD08D" w14:textId="3DB96393" w:rsidR="009562A8" w:rsidRDefault="009562A8" w:rsidP="00D36054">
      <w:pPr>
        <w:pStyle w:val="NoSpacing"/>
        <w:rPr>
          <w:b/>
          <w:bCs/>
          <w:sz w:val="24"/>
          <w:szCs w:val="24"/>
        </w:rPr>
      </w:pPr>
    </w:p>
    <w:p w14:paraId="0C2DDAA5" w14:textId="37AF043E" w:rsidR="009562A8" w:rsidRDefault="009562A8" w:rsidP="00D36054">
      <w:pPr>
        <w:pStyle w:val="NoSpacing"/>
        <w:rPr>
          <w:b/>
          <w:bCs/>
          <w:sz w:val="24"/>
          <w:szCs w:val="24"/>
        </w:rPr>
      </w:pPr>
      <w:r>
        <w:rPr>
          <w:b/>
          <w:bCs/>
          <w:sz w:val="24"/>
          <w:szCs w:val="24"/>
        </w:rPr>
        <w:t>EXPENDITURES</w:t>
      </w:r>
    </w:p>
    <w:p w14:paraId="50428807" w14:textId="163B10A0" w:rsidR="009562A8" w:rsidRDefault="009562A8" w:rsidP="00D36054">
      <w:pPr>
        <w:pStyle w:val="NoSpacing"/>
        <w:rPr>
          <w:sz w:val="24"/>
          <w:szCs w:val="24"/>
        </w:rPr>
      </w:pPr>
      <w:r>
        <w:rPr>
          <w:sz w:val="24"/>
          <w:szCs w:val="24"/>
        </w:rPr>
        <w:t>General Government              $107,600                           $112,925</w:t>
      </w:r>
      <w:r w:rsidR="00744306">
        <w:rPr>
          <w:sz w:val="24"/>
          <w:szCs w:val="24"/>
        </w:rPr>
        <w:t xml:space="preserve">                             4.95%</w:t>
      </w:r>
    </w:p>
    <w:p w14:paraId="699DCEAD" w14:textId="6D186846" w:rsidR="009562A8" w:rsidRDefault="007828C6" w:rsidP="00D36054">
      <w:pPr>
        <w:pStyle w:val="NoSpacing"/>
        <w:rPr>
          <w:sz w:val="24"/>
          <w:szCs w:val="24"/>
        </w:rPr>
      </w:pPr>
      <w:r>
        <w:rPr>
          <w:sz w:val="24"/>
          <w:szCs w:val="24"/>
        </w:rPr>
        <w:t xml:space="preserve">Public Safety                             </w:t>
      </w:r>
      <w:proofErr w:type="gramStart"/>
      <w:r>
        <w:rPr>
          <w:sz w:val="24"/>
          <w:szCs w:val="24"/>
        </w:rPr>
        <w:t>$  96,399</w:t>
      </w:r>
      <w:proofErr w:type="gramEnd"/>
      <w:r>
        <w:rPr>
          <w:sz w:val="24"/>
          <w:szCs w:val="24"/>
        </w:rPr>
        <w:t xml:space="preserve">                           $  96,348</w:t>
      </w:r>
      <w:r w:rsidR="00744306">
        <w:rPr>
          <w:sz w:val="24"/>
          <w:szCs w:val="24"/>
        </w:rPr>
        <w:t xml:space="preserve">                           - 0.05%</w:t>
      </w:r>
    </w:p>
    <w:p w14:paraId="299A6D87" w14:textId="1DFD9AB0" w:rsidR="007828C6" w:rsidRDefault="007828C6" w:rsidP="00D36054">
      <w:pPr>
        <w:pStyle w:val="NoSpacing"/>
        <w:rPr>
          <w:sz w:val="24"/>
          <w:szCs w:val="24"/>
        </w:rPr>
      </w:pPr>
      <w:r>
        <w:rPr>
          <w:sz w:val="24"/>
          <w:szCs w:val="24"/>
        </w:rPr>
        <w:t>Public Works                            $386,650                           $381,900</w:t>
      </w:r>
      <w:r w:rsidR="00744306">
        <w:rPr>
          <w:sz w:val="24"/>
          <w:szCs w:val="24"/>
        </w:rPr>
        <w:t xml:space="preserve">                            -1.23%</w:t>
      </w:r>
    </w:p>
    <w:p w14:paraId="38A0BB44" w14:textId="265DA52D" w:rsidR="007828C6" w:rsidRDefault="007828C6" w:rsidP="00D36054">
      <w:pPr>
        <w:pStyle w:val="NoSpacing"/>
        <w:rPr>
          <w:sz w:val="24"/>
          <w:szCs w:val="24"/>
        </w:rPr>
      </w:pPr>
      <w:r>
        <w:rPr>
          <w:sz w:val="24"/>
          <w:szCs w:val="24"/>
        </w:rPr>
        <w:t xml:space="preserve">Sanitary Services                     </w:t>
      </w:r>
      <w:proofErr w:type="gramStart"/>
      <w:r>
        <w:rPr>
          <w:sz w:val="24"/>
          <w:szCs w:val="24"/>
        </w:rPr>
        <w:t>$  87,700</w:t>
      </w:r>
      <w:proofErr w:type="gramEnd"/>
      <w:r>
        <w:rPr>
          <w:sz w:val="24"/>
          <w:szCs w:val="24"/>
        </w:rPr>
        <w:t xml:space="preserve">                           $  93,200</w:t>
      </w:r>
      <w:r w:rsidR="00744306">
        <w:rPr>
          <w:sz w:val="24"/>
          <w:szCs w:val="24"/>
        </w:rPr>
        <w:t xml:space="preserve">                              6.27%</w:t>
      </w:r>
    </w:p>
    <w:p w14:paraId="569956C1" w14:textId="4B999FE9" w:rsidR="007828C6" w:rsidRDefault="007828C6" w:rsidP="00D36054">
      <w:pPr>
        <w:pStyle w:val="NoSpacing"/>
        <w:rPr>
          <w:sz w:val="24"/>
          <w:szCs w:val="24"/>
        </w:rPr>
      </w:pPr>
      <w:r>
        <w:rPr>
          <w:sz w:val="24"/>
          <w:szCs w:val="24"/>
        </w:rPr>
        <w:t>Health &amp; Culture                     $    4,200                           $    4,200</w:t>
      </w:r>
      <w:r w:rsidR="00744306">
        <w:rPr>
          <w:sz w:val="24"/>
          <w:szCs w:val="24"/>
        </w:rPr>
        <w:t xml:space="preserve">                               0.00%</w:t>
      </w:r>
    </w:p>
    <w:p w14:paraId="135272AF" w14:textId="135BF5E9" w:rsidR="007828C6" w:rsidRDefault="007828C6" w:rsidP="00D36054">
      <w:pPr>
        <w:pStyle w:val="NoSpacing"/>
        <w:rPr>
          <w:sz w:val="24"/>
          <w:szCs w:val="24"/>
        </w:rPr>
      </w:pPr>
      <w:r>
        <w:rPr>
          <w:sz w:val="24"/>
          <w:szCs w:val="24"/>
        </w:rPr>
        <w:t>Conservation &amp; Dev               $        500                           $       250</w:t>
      </w:r>
      <w:r w:rsidR="00744306">
        <w:rPr>
          <w:sz w:val="24"/>
          <w:szCs w:val="24"/>
        </w:rPr>
        <w:t xml:space="preserve">                            -50.00%</w:t>
      </w:r>
    </w:p>
    <w:p w14:paraId="7D882CCA" w14:textId="6FEBCE2A" w:rsidR="007828C6" w:rsidRDefault="007828C6" w:rsidP="00D36054">
      <w:pPr>
        <w:pStyle w:val="NoSpacing"/>
        <w:rPr>
          <w:sz w:val="24"/>
          <w:szCs w:val="24"/>
        </w:rPr>
      </w:pPr>
      <w:r>
        <w:rPr>
          <w:sz w:val="24"/>
          <w:szCs w:val="24"/>
        </w:rPr>
        <w:t>Capital Outlay                         $ 158,673                          $ 224,558</w:t>
      </w:r>
      <w:r w:rsidR="00744306">
        <w:rPr>
          <w:sz w:val="24"/>
          <w:szCs w:val="24"/>
        </w:rPr>
        <w:t xml:space="preserve">                            41.52%</w:t>
      </w:r>
    </w:p>
    <w:p w14:paraId="6166322E" w14:textId="60820B16" w:rsidR="007828C6" w:rsidRDefault="007828C6" w:rsidP="00D36054">
      <w:pPr>
        <w:pStyle w:val="NoSpacing"/>
        <w:rPr>
          <w:sz w:val="24"/>
          <w:szCs w:val="24"/>
        </w:rPr>
      </w:pPr>
      <w:r>
        <w:rPr>
          <w:sz w:val="24"/>
          <w:szCs w:val="24"/>
        </w:rPr>
        <w:t xml:space="preserve">Other Financing Uses            $   28,442                           </w:t>
      </w:r>
      <w:proofErr w:type="gramStart"/>
      <w:r>
        <w:rPr>
          <w:sz w:val="24"/>
          <w:szCs w:val="24"/>
        </w:rPr>
        <w:t>$  57,174</w:t>
      </w:r>
      <w:proofErr w:type="gramEnd"/>
      <w:r w:rsidR="00744306">
        <w:rPr>
          <w:sz w:val="24"/>
          <w:szCs w:val="24"/>
        </w:rPr>
        <w:t xml:space="preserve">                           101.02%</w:t>
      </w:r>
    </w:p>
    <w:p w14:paraId="6D1A3675" w14:textId="4456778A" w:rsidR="007828C6" w:rsidRDefault="007828C6" w:rsidP="007828C6">
      <w:pPr>
        <w:pStyle w:val="NoSpacing"/>
        <w:tabs>
          <w:tab w:val="left" w:pos="2745"/>
        </w:tabs>
        <w:rPr>
          <w:b/>
          <w:bCs/>
          <w:sz w:val="24"/>
          <w:szCs w:val="24"/>
        </w:rPr>
      </w:pPr>
      <w:r w:rsidRPr="007828C6">
        <w:rPr>
          <w:b/>
          <w:bCs/>
          <w:sz w:val="24"/>
          <w:szCs w:val="24"/>
        </w:rPr>
        <w:t>TOTAL EXPENDITURES</w:t>
      </w:r>
      <w:r>
        <w:rPr>
          <w:b/>
          <w:bCs/>
          <w:sz w:val="24"/>
          <w:szCs w:val="24"/>
        </w:rPr>
        <w:tab/>
        <w:t xml:space="preserve">$870,164                           </w:t>
      </w:r>
      <w:r w:rsidR="00EA3AF0">
        <w:rPr>
          <w:b/>
          <w:bCs/>
          <w:sz w:val="24"/>
          <w:szCs w:val="24"/>
        </w:rPr>
        <w:t>$970,555</w:t>
      </w:r>
      <w:r w:rsidR="00744306">
        <w:rPr>
          <w:b/>
          <w:bCs/>
          <w:sz w:val="24"/>
          <w:szCs w:val="24"/>
        </w:rPr>
        <w:t xml:space="preserve">                             11.54%</w:t>
      </w:r>
    </w:p>
    <w:p w14:paraId="71EC98CB" w14:textId="404D2BDA" w:rsidR="00EA3AF0" w:rsidRDefault="00EA3AF0" w:rsidP="007828C6">
      <w:pPr>
        <w:pStyle w:val="NoSpacing"/>
        <w:tabs>
          <w:tab w:val="left" w:pos="2745"/>
        </w:tabs>
        <w:rPr>
          <w:b/>
          <w:bCs/>
          <w:sz w:val="24"/>
          <w:szCs w:val="24"/>
        </w:rPr>
      </w:pPr>
    </w:p>
    <w:p w14:paraId="6B981A97" w14:textId="77777777" w:rsidR="003C6534" w:rsidRPr="007828C6" w:rsidRDefault="003C6534" w:rsidP="007828C6">
      <w:pPr>
        <w:pStyle w:val="NoSpacing"/>
        <w:tabs>
          <w:tab w:val="left" w:pos="2745"/>
        </w:tabs>
        <w:rPr>
          <w:b/>
          <w:bCs/>
          <w:sz w:val="24"/>
          <w:szCs w:val="24"/>
        </w:rPr>
      </w:pPr>
    </w:p>
    <w:p w14:paraId="58296354" w14:textId="77777777" w:rsidR="00037E81" w:rsidRDefault="00037E81" w:rsidP="00D36054">
      <w:pPr>
        <w:pStyle w:val="NoSpacing"/>
        <w:rPr>
          <w:sz w:val="24"/>
          <w:szCs w:val="24"/>
        </w:rPr>
      </w:pPr>
    </w:p>
    <w:p w14:paraId="5BD0DAD4" w14:textId="77777777" w:rsidR="00037E81" w:rsidRDefault="00037E81" w:rsidP="00D36054">
      <w:pPr>
        <w:pStyle w:val="NoSpacing"/>
        <w:rPr>
          <w:sz w:val="24"/>
          <w:szCs w:val="24"/>
        </w:rPr>
      </w:pPr>
    </w:p>
    <w:p w14:paraId="3E509117" w14:textId="77777777" w:rsidR="008A20B0" w:rsidRPr="008A20B0" w:rsidRDefault="008A20B0" w:rsidP="00D36054">
      <w:pPr>
        <w:pStyle w:val="NoSpacing"/>
        <w:rPr>
          <w:sz w:val="24"/>
          <w:szCs w:val="24"/>
        </w:rPr>
      </w:pPr>
    </w:p>
    <w:p w14:paraId="12C7B0FB" w14:textId="6C404B58" w:rsidR="005A54C4" w:rsidRDefault="00065F39" w:rsidP="00D36054">
      <w:pPr>
        <w:pStyle w:val="NoSpacing"/>
        <w:rPr>
          <w:bCs/>
          <w:sz w:val="24"/>
          <w:szCs w:val="24"/>
        </w:rPr>
      </w:pPr>
      <w:r>
        <w:rPr>
          <w:bCs/>
          <w:sz w:val="24"/>
          <w:szCs w:val="24"/>
        </w:rPr>
        <w:t>Posted this 24</w:t>
      </w:r>
      <w:r w:rsidRPr="00065F39">
        <w:rPr>
          <w:bCs/>
          <w:sz w:val="24"/>
          <w:szCs w:val="24"/>
          <w:vertAlign w:val="superscript"/>
        </w:rPr>
        <w:t>th</w:t>
      </w:r>
      <w:r>
        <w:rPr>
          <w:bCs/>
          <w:sz w:val="24"/>
          <w:szCs w:val="24"/>
        </w:rPr>
        <w:t xml:space="preserve"> day of </w:t>
      </w:r>
      <w:proofErr w:type="gramStart"/>
      <w:r>
        <w:rPr>
          <w:bCs/>
          <w:sz w:val="24"/>
          <w:szCs w:val="24"/>
        </w:rPr>
        <w:t>October,</w:t>
      </w:r>
      <w:proofErr w:type="gramEnd"/>
      <w:r>
        <w:rPr>
          <w:bCs/>
          <w:sz w:val="24"/>
          <w:szCs w:val="24"/>
        </w:rPr>
        <w:t xml:space="preserve"> 2021</w:t>
      </w:r>
    </w:p>
    <w:p w14:paraId="79977204" w14:textId="77777777" w:rsidR="00733619" w:rsidRDefault="00733619" w:rsidP="00D36054">
      <w:pPr>
        <w:pStyle w:val="NoSpacing"/>
        <w:rPr>
          <w:bCs/>
          <w:sz w:val="24"/>
          <w:szCs w:val="24"/>
        </w:rPr>
      </w:pPr>
    </w:p>
    <w:p w14:paraId="794F1E7D" w14:textId="399034A4" w:rsidR="00D36054" w:rsidRPr="00D36054" w:rsidRDefault="00065F39" w:rsidP="00D36054">
      <w:pPr>
        <w:pStyle w:val="NoSpacing"/>
        <w:rPr>
          <w:sz w:val="28"/>
          <w:szCs w:val="28"/>
        </w:rPr>
      </w:pPr>
      <w:r>
        <w:rPr>
          <w:bCs/>
          <w:sz w:val="24"/>
          <w:szCs w:val="24"/>
        </w:rPr>
        <w:t xml:space="preserve">By:  Sara Schultz, </w:t>
      </w:r>
      <w:r w:rsidR="00733619">
        <w:rPr>
          <w:bCs/>
          <w:sz w:val="24"/>
          <w:szCs w:val="24"/>
        </w:rPr>
        <w:t xml:space="preserve">Town of Hamilton </w:t>
      </w:r>
      <w:r>
        <w:rPr>
          <w:bCs/>
          <w:sz w:val="24"/>
          <w:szCs w:val="24"/>
        </w:rPr>
        <w:t>Clerk</w:t>
      </w:r>
    </w:p>
    <w:sectPr w:rsidR="00D36054" w:rsidRPr="00D36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54"/>
    <w:rsid w:val="00037E81"/>
    <w:rsid w:val="00065F39"/>
    <w:rsid w:val="000A76E7"/>
    <w:rsid w:val="001549DE"/>
    <w:rsid w:val="002A7493"/>
    <w:rsid w:val="003C6534"/>
    <w:rsid w:val="005A54C4"/>
    <w:rsid w:val="00667A53"/>
    <w:rsid w:val="00733619"/>
    <w:rsid w:val="00744306"/>
    <w:rsid w:val="007828C6"/>
    <w:rsid w:val="008A20B0"/>
    <w:rsid w:val="009562A8"/>
    <w:rsid w:val="00A02ED0"/>
    <w:rsid w:val="00C0074B"/>
    <w:rsid w:val="00D36054"/>
    <w:rsid w:val="00EA3AF0"/>
    <w:rsid w:val="00FF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4D47"/>
  <w15:chartTrackingRefBased/>
  <w15:docId w15:val="{B25A969E-CDCE-4699-A69C-C9B4B5DB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054"/>
    <w:pPr>
      <w:spacing w:after="0" w:line="240" w:lineRule="auto"/>
    </w:pPr>
  </w:style>
  <w:style w:type="character" w:styleId="Hyperlink">
    <w:name w:val="Hyperlink"/>
    <w:basedOn w:val="DefaultParagraphFont"/>
    <w:uiPriority w:val="99"/>
    <w:unhideWhenUsed/>
    <w:rsid w:val="00D36054"/>
    <w:rPr>
      <w:color w:val="0563C1" w:themeColor="hyperlink"/>
      <w:u w:val="single"/>
    </w:rPr>
  </w:style>
  <w:style w:type="character" w:styleId="UnresolvedMention">
    <w:name w:val="Unresolved Mention"/>
    <w:basedOn w:val="DefaultParagraphFont"/>
    <w:uiPriority w:val="99"/>
    <w:semiHidden/>
    <w:unhideWhenUsed/>
    <w:rsid w:val="00D36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townofhamiltonw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E7777-F46E-4998-8FCE-D8FD987E8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cp:lastPrinted>2021-10-26T01:34:00Z</cp:lastPrinted>
  <dcterms:created xsi:type="dcterms:W3CDTF">2021-10-26T01:40:00Z</dcterms:created>
  <dcterms:modified xsi:type="dcterms:W3CDTF">2021-10-26T01:40:00Z</dcterms:modified>
</cp:coreProperties>
</file>