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3C6599A1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0B15C2">
        <w:rPr>
          <w:sz w:val="24"/>
          <w:szCs w:val="24"/>
        </w:rPr>
        <w:t>March</w:t>
      </w:r>
      <w:r w:rsidR="00A14B60">
        <w:rPr>
          <w:sz w:val="24"/>
          <w:szCs w:val="24"/>
        </w:rPr>
        <w:t xml:space="preserve"> 9</w:t>
      </w:r>
      <w:r w:rsidR="00A75821">
        <w:rPr>
          <w:sz w:val="24"/>
          <w:szCs w:val="24"/>
        </w:rPr>
        <w:t>, 2021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494B9C78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Pl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44529608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5C5825A4" w14:textId="05FCE1E6" w:rsidR="000B15C2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6.</w:t>
      </w:r>
      <w:r w:rsidR="00A14B60">
        <w:rPr>
          <w:sz w:val="24"/>
          <w:szCs w:val="24"/>
        </w:rPr>
        <w:t xml:space="preserve">   </w:t>
      </w:r>
      <w:r w:rsidR="000B15C2">
        <w:rPr>
          <w:sz w:val="24"/>
          <w:szCs w:val="24"/>
        </w:rPr>
        <w:t xml:space="preserve">Approve/Disapprove construction of new home to </w:t>
      </w:r>
      <w:proofErr w:type="gramStart"/>
      <w:r w:rsidR="000B15C2">
        <w:rPr>
          <w:sz w:val="24"/>
          <w:szCs w:val="24"/>
        </w:rPr>
        <w:t>replace</w:t>
      </w:r>
      <w:proofErr w:type="gramEnd"/>
    </w:p>
    <w:p w14:paraId="5172F225" w14:textId="49E47DCE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old home and </w:t>
      </w:r>
      <w:r w:rsidR="001506CD">
        <w:rPr>
          <w:sz w:val="24"/>
          <w:szCs w:val="24"/>
        </w:rPr>
        <w:t xml:space="preserve">the </w:t>
      </w:r>
      <w:r>
        <w:rPr>
          <w:sz w:val="24"/>
          <w:szCs w:val="24"/>
        </w:rPr>
        <w:t>certified survey map on parcel #7-546-1</w:t>
      </w:r>
    </w:p>
    <w:p w14:paraId="0819ED73" w14:textId="3FFED26D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1506CD">
        <w:rPr>
          <w:sz w:val="24"/>
          <w:szCs w:val="24"/>
        </w:rPr>
        <w:t xml:space="preserve">  *</w:t>
      </w:r>
      <w:r>
        <w:rPr>
          <w:sz w:val="24"/>
          <w:szCs w:val="24"/>
        </w:rPr>
        <w:t xml:space="preserve"> Randy &amp; Cathy Wagner  N6844 </w:t>
      </w:r>
      <w:proofErr w:type="spellStart"/>
      <w:r>
        <w:rPr>
          <w:sz w:val="24"/>
          <w:szCs w:val="24"/>
        </w:rPr>
        <w:t>Eggens</w:t>
      </w:r>
      <w:proofErr w:type="spellEnd"/>
      <w:r>
        <w:rPr>
          <w:sz w:val="24"/>
          <w:szCs w:val="24"/>
        </w:rPr>
        <w:t xml:space="preserve"> Coulee Rd </w:t>
      </w:r>
    </w:p>
    <w:p w14:paraId="41CE7E5B" w14:textId="6564C759" w:rsidR="00AA3F9B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0B15C2">
        <w:rPr>
          <w:sz w:val="24"/>
          <w:szCs w:val="24"/>
        </w:rPr>
        <w:t>7</w:t>
      </w:r>
      <w:r>
        <w:rPr>
          <w:sz w:val="24"/>
          <w:szCs w:val="24"/>
        </w:rPr>
        <w:t xml:space="preserve">.   Approve/Disapprove dog kennel </w:t>
      </w:r>
      <w:proofErr w:type="gramStart"/>
      <w:r>
        <w:rPr>
          <w:sz w:val="24"/>
          <w:szCs w:val="24"/>
        </w:rPr>
        <w:t>licenses</w:t>
      </w:r>
      <w:proofErr w:type="gramEnd"/>
    </w:p>
    <w:p w14:paraId="66408955" w14:textId="13FAEA93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8.   Discuss appointments by contract of clerk and </w:t>
      </w:r>
      <w:proofErr w:type="gramStart"/>
      <w:r>
        <w:rPr>
          <w:sz w:val="24"/>
          <w:szCs w:val="24"/>
        </w:rPr>
        <w:t>treasurer</w:t>
      </w:r>
      <w:proofErr w:type="gramEnd"/>
    </w:p>
    <w:p w14:paraId="0ECAC52D" w14:textId="0B39E4D6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positions at April board meeting</w:t>
      </w:r>
    </w:p>
    <w:p w14:paraId="66A3B190" w14:textId="23A5354F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9.   Discuss Annual Meeting of the electors</w:t>
      </w:r>
    </w:p>
    <w:p w14:paraId="53D1B903" w14:textId="3FDD30C8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10.   Determine number of poll workers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April 6, 2021</w:t>
      </w:r>
    </w:p>
    <w:p w14:paraId="4D372514" w14:textId="2C8DFA26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Spring Election</w:t>
      </w:r>
    </w:p>
    <w:p w14:paraId="6D079A52" w14:textId="6F483319" w:rsidR="003E26D9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11</w:t>
      </w:r>
      <w:r>
        <w:rPr>
          <w:sz w:val="24"/>
          <w:szCs w:val="24"/>
        </w:rPr>
        <w:t xml:space="preserve">.   </w:t>
      </w:r>
      <w:r w:rsidR="00B64CD0">
        <w:rPr>
          <w:sz w:val="24"/>
          <w:szCs w:val="24"/>
        </w:rPr>
        <w:t>Road Report &amp; Zoning</w:t>
      </w:r>
    </w:p>
    <w:p w14:paraId="7FFCC012" w14:textId="22909C65" w:rsidR="00B64CD0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64CD0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0B15C2">
        <w:rPr>
          <w:sz w:val="24"/>
          <w:szCs w:val="24"/>
        </w:rPr>
        <w:t>2</w:t>
      </w:r>
      <w:r w:rsidR="00AA3F9B">
        <w:rPr>
          <w:sz w:val="24"/>
          <w:szCs w:val="24"/>
        </w:rPr>
        <w:t>.</w:t>
      </w:r>
      <w:r w:rsidR="00B64CD0">
        <w:rPr>
          <w:sz w:val="24"/>
          <w:szCs w:val="24"/>
        </w:rPr>
        <w:t xml:space="preserve">   Recycling Center updates</w:t>
      </w:r>
    </w:p>
    <w:p w14:paraId="09700735" w14:textId="51AC6644" w:rsidR="00554A64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13.   Financial Reports</w:t>
      </w:r>
    </w:p>
    <w:p w14:paraId="6DBFBDE9" w14:textId="08E4DE5A" w:rsidR="00726E43" w:rsidRPr="003523BD" w:rsidRDefault="00AB743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A82953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0B15C2">
        <w:rPr>
          <w:sz w:val="24"/>
          <w:szCs w:val="24"/>
        </w:rPr>
        <w:t>4</w:t>
      </w:r>
      <w:r w:rsidR="00AA3F9B">
        <w:rPr>
          <w:sz w:val="24"/>
          <w:szCs w:val="24"/>
        </w:rPr>
        <w:t>.</w:t>
      </w:r>
      <w:r w:rsidR="00A82953">
        <w:rPr>
          <w:sz w:val="24"/>
          <w:szCs w:val="24"/>
        </w:rPr>
        <w:t xml:space="preserve"> </w:t>
      </w:r>
      <w:r w:rsidR="000B15C2">
        <w:rPr>
          <w:sz w:val="24"/>
          <w:szCs w:val="24"/>
        </w:rPr>
        <w:t xml:space="preserve">  Pay monthly </w:t>
      </w:r>
      <w:proofErr w:type="gramStart"/>
      <w:r w:rsidR="000B15C2">
        <w:rPr>
          <w:sz w:val="24"/>
          <w:szCs w:val="24"/>
        </w:rPr>
        <w:t>bills</w:t>
      </w:r>
      <w:proofErr w:type="gramEnd"/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21B60CE8" w14:textId="5607D77A" w:rsidR="00AB7439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AA3F9B">
        <w:rPr>
          <w:sz w:val="24"/>
          <w:szCs w:val="24"/>
        </w:rPr>
        <w:t>1</w:t>
      </w:r>
      <w:r w:rsidR="000B15C2">
        <w:rPr>
          <w:sz w:val="24"/>
          <w:szCs w:val="24"/>
        </w:rPr>
        <w:t>5</w:t>
      </w:r>
      <w:r w:rsidR="00972AA3">
        <w:rPr>
          <w:sz w:val="24"/>
          <w:szCs w:val="24"/>
        </w:rPr>
        <w:t>.   Correspondence</w:t>
      </w:r>
    </w:p>
    <w:p w14:paraId="1FF14A49" w14:textId="51B9F067" w:rsidR="00726E43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</w:t>
      </w:r>
      <w:r w:rsidR="00972AA3">
        <w:rPr>
          <w:sz w:val="24"/>
          <w:szCs w:val="24"/>
        </w:rPr>
        <w:t>1</w:t>
      </w:r>
      <w:r w:rsidR="000B15C2">
        <w:rPr>
          <w:sz w:val="24"/>
          <w:szCs w:val="24"/>
        </w:rPr>
        <w:t>6</w:t>
      </w:r>
      <w:r w:rsidR="00972AA3">
        <w:rPr>
          <w:sz w:val="24"/>
          <w:szCs w:val="24"/>
        </w:rPr>
        <w:t xml:space="preserve">.   </w:t>
      </w:r>
      <w:r w:rsidR="000B15C2">
        <w:rPr>
          <w:sz w:val="24"/>
          <w:szCs w:val="24"/>
        </w:rPr>
        <w:t>April</w:t>
      </w:r>
      <w:r w:rsidR="00972AA3">
        <w:rPr>
          <w:sz w:val="24"/>
          <w:szCs w:val="24"/>
        </w:rPr>
        <w:t xml:space="preserve"> agenda items</w:t>
      </w:r>
      <w:r w:rsidRPr="003523BD">
        <w:rPr>
          <w:sz w:val="24"/>
          <w:szCs w:val="24"/>
        </w:rPr>
        <w:t xml:space="preserve">  </w:t>
      </w:r>
      <w:r w:rsidR="00D74C63" w:rsidRPr="003523BD">
        <w:rPr>
          <w:sz w:val="24"/>
          <w:szCs w:val="24"/>
        </w:rPr>
        <w:t xml:space="preserve">                                                           </w:t>
      </w:r>
    </w:p>
    <w:p w14:paraId="5A28E74D" w14:textId="2A57B405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</w:t>
      </w:r>
      <w:r w:rsidR="00CE6958">
        <w:rPr>
          <w:sz w:val="24"/>
          <w:szCs w:val="24"/>
        </w:rPr>
        <w:t>1</w:t>
      </w:r>
      <w:r w:rsidR="000B15C2">
        <w:rPr>
          <w:sz w:val="24"/>
          <w:szCs w:val="24"/>
        </w:rPr>
        <w:t>7</w:t>
      </w:r>
      <w:r w:rsidR="00AB7439">
        <w:rPr>
          <w:sz w:val="24"/>
          <w:szCs w:val="24"/>
        </w:rPr>
        <w:t>.</w:t>
      </w:r>
      <w:r w:rsidR="00972AA3">
        <w:rPr>
          <w:sz w:val="24"/>
          <w:szCs w:val="24"/>
        </w:rPr>
        <w:t xml:space="preserve">   Adjournment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</w:t>
      </w:r>
      <w:r w:rsidR="00D4357F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</w:t>
      </w:r>
    </w:p>
    <w:p w14:paraId="77B3A268" w14:textId="58E4986C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48330BAA" w14:textId="6D0E2677" w:rsidR="00F670EA" w:rsidRDefault="00B96721" w:rsidP="002913E2">
      <w:pPr>
        <w:pStyle w:val="NoSpacing"/>
        <w:ind w:left="720"/>
      </w:pPr>
      <w:r>
        <w:t xml:space="preserve">                                                                                                  </w:t>
      </w:r>
      <w:r w:rsidR="000B15C2">
        <w:t>March</w:t>
      </w:r>
      <w:r>
        <w:t xml:space="preserve"> 5, 2021</w:t>
      </w:r>
      <w:r w:rsidR="00D4357F" w:rsidRPr="00D4357F">
        <w:t xml:space="preserve">                                                         </w:t>
      </w:r>
      <w:r w:rsidR="00D4357F">
        <w:t xml:space="preserve">    </w:t>
      </w: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16B73220" w14:textId="77777777" w:rsidR="00AA3F9B" w:rsidRDefault="00AA3F9B" w:rsidP="002913E2">
      <w:pPr>
        <w:pStyle w:val="NoSpacing"/>
        <w:ind w:left="720"/>
      </w:pPr>
    </w:p>
    <w:p w14:paraId="2CEC4419" w14:textId="77777777" w:rsidR="00AA3F9B" w:rsidRDefault="00AA3F9B" w:rsidP="002913E2">
      <w:pPr>
        <w:pStyle w:val="NoSpacing"/>
        <w:ind w:left="720"/>
      </w:pPr>
    </w:p>
    <w:p w14:paraId="7E5A11FE" w14:textId="51D67FA8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C40D3"/>
    <w:rsid w:val="000D5FFD"/>
    <w:rsid w:val="001023BE"/>
    <w:rsid w:val="001506CD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51B38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80C4D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51A4"/>
    <w:rsid w:val="009D29A3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2021-02-06T18:46:00Z</cp:lastPrinted>
  <dcterms:created xsi:type="dcterms:W3CDTF">2021-03-05T01:25:00Z</dcterms:created>
  <dcterms:modified xsi:type="dcterms:W3CDTF">2021-03-05T01:25:00Z</dcterms:modified>
</cp:coreProperties>
</file>