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539DA" w14:textId="220B3FD1" w:rsidR="00667A53" w:rsidRDefault="00256CD0" w:rsidP="00256CD0">
      <w:pPr>
        <w:pStyle w:val="NoSpacing"/>
        <w:jc w:val="center"/>
        <w:rPr>
          <w:b/>
          <w:bCs/>
        </w:rPr>
      </w:pPr>
      <w:r w:rsidRPr="00256CD0">
        <w:rPr>
          <w:b/>
          <w:bCs/>
        </w:rPr>
        <w:t>TOWN OF HAMILTON</w:t>
      </w:r>
    </w:p>
    <w:p w14:paraId="249BF212" w14:textId="65D26DEB" w:rsidR="00256CD0" w:rsidRDefault="00256CD0" w:rsidP="00256CD0">
      <w:pPr>
        <w:pStyle w:val="NoSpacing"/>
        <w:jc w:val="center"/>
        <w:rPr>
          <w:b/>
          <w:bCs/>
        </w:rPr>
      </w:pPr>
      <w:r>
        <w:rPr>
          <w:b/>
          <w:bCs/>
        </w:rPr>
        <w:t>REGULAR TOWN BOARD MEETING</w:t>
      </w:r>
    </w:p>
    <w:p w14:paraId="54CFBFCA" w14:textId="42C7F1C1" w:rsidR="00256CD0" w:rsidRDefault="00256CD0" w:rsidP="00256CD0">
      <w:pPr>
        <w:pStyle w:val="NoSpacing"/>
        <w:jc w:val="center"/>
        <w:rPr>
          <w:b/>
          <w:bCs/>
        </w:rPr>
      </w:pPr>
      <w:r>
        <w:rPr>
          <w:b/>
          <w:bCs/>
        </w:rPr>
        <w:t>OCTOBER 13, 2020</w:t>
      </w:r>
    </w:p>
    <w:p w14:paraId="0B925727" w14:textId="4B63B06E" w:rsidR="00256CD0" w:rsidRDefault="00256CD0" w:rsidP="00256CD0">
      <w:pPr>
        <w:pStyle w:val="NoSpacing"/>
        <w:jc w:val="center"/>
        <w:rPr>
          <w:b/>
          <w:bCs/>
        </w:rPr>
      </w:pPr>
      <w:r>
        <w:rPr>
          <w:b/>
          <w:bCs/>
        </w:rPr>
        <w:t>APPROVE MINUTES</w:t>
      </w:r>
    </w:p>
    <w:p w14:paraId="4A745B14" w14:textId="6CD6F66A" w:rsidR="00256CD0" w:rsidRDefault="00256CD0" w:rsidP="00256CD0">
      <w:pPr>
        <w:pStyle w:val="NoSpacing"/>
        <w:jc w:val="center"/>
        <w:rPr>
          <w:b/>
          <w:bCs/>
        </w:rPr>
      </w:pPr>
    </w:p>
    <w:p w14:paraId="0DB82CC8" w14:textId="2D6B592E" w:rsidR="00256CD0" w:rsidRDefault="00256CD0" w:rsidP="00256CD0">
      <w:pPr>
        <w:pStyle w:val="NoSpacing"/>
      </w:pPr>
      <w:r>
        <w:t xml:space="preserve">Chairman Blaine Lee called the monthly board meeting to order at 7:30 p.m. on Tuesday, October 13, 2020 and was followed by the recitation of the Pledge of Allegiance.  Roll call found Chairman Blaine Lee, Supervisors Kevin Hoyer and Paul Degenhardt, Treasurer Katie Reding and Clerk Sara Schultz present. </w:t>
      </w:r>
    </w:p>
    <w:p w14:paraId="0A490AB6" w14:textId="4215E579" w:rsidR="00ED0C5B" w:rsidRDefault="00ED0C5B" w:rsidP="00256CD0">
      <w:pPr>
        <w:pStyle w:val="NoSpacing"/>
      </w:pPr>
      <w:r>
        <w:rPr>
          <w:b/>
          <w:bCs/>
          <w:u w:val="single"/>
        </w:rPr>
        <w:t>MINUTES:</w:t>
      </w:r>
      <w:r>
        <w:t xml:space="preserve">  The minutes were read from the September board meeting and were approved by motion made by Degenhardt and seconded by Hoyer.  Motion carried.</w:t>
      </w:r>
    </w:p>
    <w:p w14:paraId="5D113004" w14:textId="22D71979" w:rsidR="00ED0C5B" w:rsidRDefault="00ED0C5B" w:rsidP="00256CD0">
      <w:pPr>
        <w:pStyle w:val="NoSpacing"/>
      </w:pPr>
      <w:r>
        <w:rPr>
          <w:b/>
          <w:bCs/>
          <w:u w:val="single"/>
        </w:rPr>
        <w:t>AGENDA:</w:t>
      </w:r>
      <w:r>
        <w:t xml:space="preserve">  Lee read through the agenda which was approved by Hoyer and supported with a second by Degenhardt.  Motion passed.  There was no public comment.</w:t>
      </w:r>
    </w:p>
    <w:p w14:paraId="445AAD01" w14:textId="783BF6D8" w:rsidR="00256CD0" w:rsidRDefault="00ED0C5B" w:rsidP="00D65E5E">
      <w:pPr>
        <w:pStyle w:val="NoSpacing"/>
      </w:pPr>
      <w:r>
        <w:rPr>
          <w:b/>
          <w:bCs/>
          <w:u w:val="single"/>
        </w:rPr>
        <w:t>MISSISSIPPI RIVER REGIONAL PLANNING COMMISSION</w:t>
      </w:r>
      <w:r w:rsidR="00D65E5E">
        <w:rPr>
          <w:b/>
          <w:bCs/>
          <w:u w:val="single"/>
        </w:rPr>
        <w:t xml:space="preserve">: </w:t>
      </w:r>
      <w:r w:rsidR="00D65E5E">
        <w:t xml:space="preserve">  An initial meeting is scheduled </w:t>
      </w:r>
      <w:r w:rsidR="000C7E17">
        <w:t>with the Mississippi River Regional Planning Commission on</w:t>
      </w:r>
      <w:r w:rsidR="00D65E5E">
        <w:t xml:space="preserve"> Thursday, November 12, 2020 at 7:00 p.m. to begin the process of revisiting our comprehensive plan.</w:t>
      </w:r>
    </w:p>
    <w:p w14:paraId="6C8AB503" w14:textId="7F432543" w:rsidR="00EA3FD1" w:rsidRDefault="00D65E5E" w:rsidP="00D65E5E">
      <w:pPr>
        <w:pStyle w:val="NoSpacing"/>
      </w:pPr>
      <w:r>
        <w:rPr>
          <w:b/>
          <w:bCs/>
          <w:u w:val="single"/>
        </w:rPr>
        <w:t>LA CROSSE PLANNING COMMITTEE (LAPC):</w:t>
      </w:r>
      <w:r>
        <w:t xml:space="preserve">  Peter Fletcher came before the board with information about the LAPC, which is </w:t>
      </w:r>
      <w:r w:rsidR="000C7E17">
        <w:t>the</w:t>
      </w:r>
      <w:r>
        <w:t xml:space="preserve"> policy board </w:t>
      </w:r>
      <w:r w:rsidR="000C7E17">
        <w:t>of the Metropolitan Planning Organization (MPO) for the La Crosse urbanized area.   It</w:t>
      </w:r>
      <w:r w:rsidR="00395B7B">
        <w:t xml:space="preserve"> </w:t>
      </w:r>
      <w:r w:rsidR="000C7E17">
        <w:t>assists</w:t>
      </w:r>
      <w:r w:rsidR="00395B7B">
        <w:t xml:space="preserve"> with </w:t>
      </w:r>
      <w:r>
        <w:t>transportation plans</w:t>
      </w:r>
      <w:r w:rsidR="00EA3FD1">
        <w:t xml:space="preserve"> and</w:t>
      </w:r>
      <w:r>
        <w:t xml:space="preserve"> grant processing</w:t>
      </w:r>
      <w:r w:rsidR="00EA3FD1">
        <w:t>.</w:t>
      </w:r>
    </w:p>
    <w:p w14:paraId="26131E18" w14:textId="5FD400AC" w:rsidR="00395B7B" w:rsidRDefault="00395B7B" w:rsidP="00D65E5E">
      <w:pPr>
        <w:pStyle w:val="NoSpacing"/>
      </w:pPr>
      <w:r>
        <w:rPr>
          <w:b/>
          <w:bCs/>
          <w:u w:val="single"/>
        </w:rPr>
        <w:t>REZONING:</w:t>
      </w:r>
      <w:r>
        <w:t xml:space="preserve">  Chad </w:t>
      </w:r>
      <w:proofErr w:type="spellStart"/>
      <w:r>
        <w:t>Hemker</w:t>
      </w:r>
      <w:proofErr w:type="spellEnd"/>
      <w:r w:rsidR="00A1231D">
        <w:t xml:space="preserve"> (W4627 S </w:t>
      </w:r>
      <w:proofErr w:type="spellStart"/>
      <w:r w:rsidR="00A1231D">
        <w:t>Romskog</w:t>
      </w:r>
      <w:proofErr w:type="spellEnd"/>
      <w:r w:rsidR="00A1231D">
        <w:t xml:space="preserve"> Road West Salem) came before the board with a request for a rezone from </w:t>
      </w:r>
      <w:r w:rsidR="000C7E17">
        <w:t>G</w:t>
      </w:r>
      <w:r w:rsidR="00A1231D">
        <w:t xml:space="preserve">eneral </w:t>
      </w:r>
      <w:r w:rsidR="000C7E17">
        <w:t>A</w:t>
      </w:r>
      <w:r w:rsidR="00A1231D">
        <w:t xml:space="preserve">g to </w:t>
      </w:r>
      <w:r w:rsidR="000C7E17">
        <w:t>R</w:t>
      </w:r>
      <w:r w:rsidR="00A1231D">
        <w:t xml:space="preserve">ural </w:t>
      </w:r>
      <w:r w:rsidR="000C7E17">
        <w:t>D</w:t>
      </w:r>
      <w:r w:rsidR="00A1231D">
        <w:t xml:space="preserve">istrict on parcel #7-752-1.  Since it is allowed to rezone up to 3% of an existing base farm tract (49.63 acres), Lee made a motion to approve Mr. </w:t>
      </w:r>
      <w:proofErr w:type="spellStart"/>
      <w:r w:rsidR="00A1231D">
        <w:t>Hemker’s</w:t>
      </w:r>
      <w:proofErr w:type="spellEnd"/>
      <w:r w:rsidR="00A1231D">
        <w:t xml:space="preserve"> request and Degenhardt supported the motion with a second along with the construction of a single family home with the following conditions:  1)  any additional residences or non-ag developments are prohibited on the remainder of the base farm tract, 2) the driveway must have 66’ wide right of way for all necessary utilities and must by town approved before construction and 3) all conditions must be filed with the county zoning, register of deeds and the Town of Hamilton (letter sent to zoning).</w:t>
      </w:r>
    </w:p>
    <w:p w14:paraId="7CA61A99" w14:textId="35C24CEE" w:rsidR="00A1231D" w:rsidRDefault="00A1231D" w:rsidP="00D65E5E">
      <w:pPr>
        <w:pStyle w:val="NoSpacing"/>
      </w:pPr>
      <w:r>
        <w:t>Next, Paul Currier (W4198 Weise Road West Salem)  presented his request for a rezone on parcel #7-733-2 (.35 acres) from General Ag to Rural District and to be combined with parcel #7-734-1 (2.17 acres) as one parcel which will also be zoned Rural District. Hoyer motioned to approve Mr. Currier’s request and Degenhardt seconded the motion.  Upon voice vote, motion carried</w:t>
      </w:r>
      <w:r w:rsidR="007A67B9">
        <w:t xml:space="preserve"> (letter sent to zoning).</w:t>
      </w:r>
    </w:p>
    <w:p w14:paraId="7A0E1402" w14:textId="2F340877" w:rsidR="007A67B9" w:rsidRDefault="007A67B9" w:rsidP="00D65E5E">
      <w:pPr>
        <w:pStyle w:val="NoSpacing"/>
      </w:pPr>
      <w:r>
        <w:rPr>
          <w:b/>
          <w:bCs/>
          <w:u w:val="single"/>
        </w:rPr>
        <w:t>1</w:t>
      </w:r>
      <w:r w:rsidRPr="007A67B9">
        <w:rPr>
          <w:b/>
          <w:bCs/>
          <w:u w:val="single"/>
          <w:vertAlign w:val="superscript"/>
        </w:rPr>
        <w:t>ST</w:t>
      </w:r>
      <w:r>
        <w:rPr>
          <w:b/>
          <w:bCs/>
          <w:u w:val="single"/>
        </w:rPr>
        <w:t xml:space="preserve"> RESPONDERS:</w:t>
      </w:r>
      <w:r>
        <w:t xml:space="preserve">  Duane </w:t>
      </w:r>
      <w:proofErr w:type="spellStart"/>
      <w:r>
        <w:t>Kneifl</w:t>
      </w:r>
      <w:proofErr w:type="spellEnd"/>
      <w:r>
        <w:t xml:space="preserve"> handed out this year’s </w:t>
      </w:r>
      <w:r w:rsidR="000C7E17">
        <w:t>report</w:t>
      </w:r>
      <w:r>
        <w:t xml:space="preserve"> for the 1</w:t>
      </w:r>
      <w:r w:rsidRPr="007A67B9">
        <w:rPr>
          <w:vertAlign w:val="superscript"/>
        </w:rPr>
        <w:t>st</w:t>
      </w:r>
      <w:r>
        <w:t xml:space="preserve"> Responders including number of calls, expenses/revenues, etc. and stated next year’s budget is the same as last year which is $9,616.05.  Degenhardt and Hoyer moved to </w:t>
      </w:r>
      <w:proofErr w:type="gramStart"/>
      <w:r>
        <w:t>approve</w:t>
      </w:r>
      <w:proofErr w:type="gramEnd"/>
      <w:r>
        <w:t xml:space="preserve"> and the motion carried.</w:t>
      </w:r>
    </w:p>
    <w:p w14:paraId="2B328DBC" w14:textId="2A432788" w:rsidR="007A67B9" w:rsidRDefault="007A67B9" w:rsidP="00D65E5E">
      <w:pPr>
        <w:pStyle w:val="NoSpacing"/>
      </w:pPr>
      <w:r>
        <w:rPr>
          <w:b/>
          <w:bCs/>
          <w:u w:val="single"/>
        </w:rPr>
        <w:t>DISCONTINUANCE OF PUBLIC ROADWAY:</w:t>
      </w:r>
      <w:r>
        <w:t xml:space="preserve">  </w:t>
      </w:r>
      <w:r w:rsidR="004F4C46">
        <w:t>An attachment to Resolution #2020-09-08 was presented to the board stating that the discontinued road way – parcel #7-1551-1 (</w:t>
      </w:r>
      <w:proofErr w:type="spellStart"/>
      <w:r w:rsidR="004F4C46">
        <w:t>Briarcliffe</w:t>
      </w:r>
      <w:proofErr w:type="spellEnd"/>
      <w:r w:rsidR="004F4C46">
        <w:t xml:space="preserve"> Court, egress from US Hwy 16 to Oakview Drive) will be awarded to adjacent property owners, Daniel &amp; Sherri Christianson. Hoyer moved to approve this document (2020-09-08-A) while Degenhardt seconded.  Motion passed.  Lee and Schultz signed the </w:t>
      </w:r>
      <w:proofErr w:type="gramStart"/>
      <w:r w:rsidR="004F4C46">
        <w:t>document</w:t>
      </w:r>
      <w:proofErr w:type="gramEnd"/>
      <w:r w:rsidR="004F4C46">
        <w:t xml:space="preserve"> and it was notarized accordingly.</w:t>
      </w:r>
    </w:p>
    <w:p w14:paraId="6D504FB0" w14:textId="412BF547" w:rsidR="004F4C46" w:rsidRDefault="00406B62" w:rsidP="00D65E5E">
      <w:pPr>
        <w:pStyle w:val="NoSpacing"/>
      </w:pPr>
      <w:r>
        <w:rPr>
          <w:b/>
          <w:bCs/>
          <w:u w:val="single"/>
        </w:rPr>
        <w:t xml:space="preserve">UPCOMING MEETINGS: </w:t>
      </w:r>
      <w:r w:rsidR="004F4C46">
        <w:t xml:space="preserve"> </w:t>
      </w:r>
      <w:r>
        <w:t>Our preliminary budget meeting will be held on Thursday, November 5</w:t>
      </w:r>
      <w:r w:rsidRPr="00406B62">
        <w:rPr>
          <w:vertAlign w:val="superscript"/>
        </w:rPr>
        <w:t>th</w:t>
      </w:r>
      <w:r>
        <w:t xml:space="preserve"> at 7:00 p.m.  </w:t>
      </w:r>
      <w:r w:rsidR="001B6D1D">
        <w:t>The</w:t>
      </w:r>
      <w:r w:rsidR="004F4C46">
        <w:t xml:space="preserve"> annual budget</w:t>
      </w:r>
      <w:r w:rsidR="001B6D1D">
        <w:t>/</w:t>
      </w:r>
      <w:proofErr w:type="gramStart"/>
      <w:r w:rsidR="001B6D1D">
        <w:t xml:space="preserve">special </w:t>
      </w:r>
      <w:r w:rsidR="004F4C46">
        <w:t xml:space="preserve"> meeting</w:t>
      </w:r>
      <w:proofErr w:type="gramEnd"/>
      <w:r w:rsidR="004F4C46">
        <w:t xml:space="preserve"> for MGSD is scheduled for Tuesday, November 10</w:t>
      </w:r>
      <w:r w:rsidR="004F4C46" w:rsidRPr="004F4C46">
        <w:rPr>
          <w:vertAlign w:val="superscript"/>
        </w:rPr>
        <w:t>th</w:t>
      </w:r>
      <w:r w:rsidR="004F4C46">
        <w:t xml:space="preserve"> at 7:00 p.m.</w:t>
      </w:r>
      <w:r>
        <w:t xml:space="preserve"> and the next meeting with Jeremy </w:t>
      </w:r>
      <w:proofErr w:type="spellStart"/>
      <w:r>
        <w:t>Tomesh</w:t>
      </w:r>
      <w:proofErr w:type="spellEnd"/>
      <w:r>
        <w:t xml:space="preserve"> (SEH)  for the new town hall site will be Wednesday, November 18</w:t>
      </w:r>
      <w:r w:rsidRPr="00406B62">
        <w:rPr>
          <w:vertAlign w:val="superscript"/>
        </w:rPr>
        <w:t>th</w:t>
      </w:r>
      <w:r>
        <w:t xml:space="preserve"> at 7:00 p.m.</w:t>
      </w:r>
    </w:p>
    <w:p w14:paraId="4D322279" w14:textId="765F1520" w:rsidR="004F4C46" w:rsidRDefault="004F4C46" w:rsidP="00D65E5E">
      <w:pPr>
        <w:pStyle w:val="NoSpacing"/>
      </w:pPr>
      <w:r>
        <w:rPr>
          <w:b/>
          <w:bCs/>
          <w:u w:val="single"/>
        </w:rPr>
        <w:t>GENERAL ELECTION – NOVEMBER 3, 2020:</w:t>
      </w:r>
      <w:r w:rsidR="000E0EA1">
        <w:t xml:space="preserve">  Clerk Schultz asked for 2 more poll workers per shift to work on election day due to the number of absentee ballots and COVID-19.  Hoyer moved to approve her request and Degenhardt seconded.  Motion carried.</w:t>
      </w:r>
    </w:p>
    <w:p w14:paraId="38BA761F" w14:textId="6E4FEC2C" w:rsidR="000E0EA1" w:rsidRDefault="000E0EA1" w:rsidP="00D65E5E">
      <w:pPr>
        <w:pStyle w:val="NoSpacing"/>
      </w:pPr>
      <w:r>
        <w:rPr>
          <w:b/>
          <w:bCs/>
          <w:u w:val="single"/>
        </w:rPr>
        <w:t>ROAD REPORT:</w:t>
      </w:r>
      <w:r>
        <w:t xml:space="preserve">  Steve Knudson and Reid Carrie were commended for the good work they have been doing, especially on the installation of culverts and mowing.</w:t>
      </w:r>
    </w:p>
    <w:p w14:paraId="010DE7CF" w14:textId="5C4B69A3" w:rsidR="000E0EA1" w:rsidRDefault="000E0EA1" w:rsidP="00D65E5E">
      <w:pPr>
        <w:pStyle w:val="NoSpacing"/>
      </w:pPr>
      <w:r>
        <w:rPr>
          <w:b/>
          <w:bCs/>
          <w:u w:val="single"/>
        </w:rPr>
        <w:lastRenderedPageBreak/>
        <w:t>RECYCLING CENTER:</w:t>
      </w:r>
      <w:r>
        <w:t xml:space="preserve">  There have been issues with non-residents acquiring recycling center stickers</w:t>
      </w:r>
      <w:r w:rsidR="00406B62">
        <w:t xml:space="preserve">.  </w:t>
      </w:r>
    </w:p>
    <w:p w14:paraId="5420890D" w14:textId="6051A109" w:rsidR="00406B62" w:rsidRDefault="00406B62" w:rsidP="00D65E5E">
      <w:pPr>
        <w:pStyle w:val="NoSpacing"/>
      </w:pPr>
      <w:r>
        <w:rPr>
          <w:b/>
          <w:bCs/>
          <w:u w:val="single"/>
        </w:rPr>
        <w:t>FINANCIAL REPORT:</w:t>
      </w:r>
      <w:r>
        <w:t xml:space="preserve">  The financial reports were handed out and reviewed.  Degenhardt motioned to approve and Hoyer supported</w:t>
      </w:r>
      <w:r w:rsidR="001B6D1D">
        <w:t xml:space="preserve"> the motion</w:t>
      </w:r>
      <w:r>
        <w:t xml:space="preserve"> with a second.  Carried.  Hoyer approved to pay the bills and Degenhardt </w:t>
      </w:r>
      <w:r w:rsidR="001B6D1D">
        <w:t>seconded</w:t>
      </w:r>
      <w:r>
        <w:t xml:space="preserve"> the motion</w:t>
      </w:r>
      <w:r w:rsidR="001B6D1D">
        <w:t>.</w:t>
      </w:r>
      <w:r>
        <w:t xml:space="preserve">  Motion passed.  The meeting was adjourned at 9:00 p.m. by motions made by Hoyer and Degenhardt.</w:t>
      </w:r>
    </w:p>
    <w:p w14:paraId="54A17ACB" w14:textId="51F0A200" w:rsidR="00406B62" w:rsidRDefault="00406B62" w:rsidP="00D65E5E">
      <w:pPr>
        <w:pStyle w:val="NoSpacing"/>
      </w:pPr>
    </w:p>
    <w:p w14:paraId="1783B531" w14:textId="1DA3A2EB" w:rsidR="00406B62" w:rsidRDefault="00406B62" w:rsidP="00D65E5E">
      <w:pPr>
        <w:pStyle w:val="NoSpacing"/>
      </w:pPr>
      <w:r>
        <w:t xml:space="preserve">                                                                                                                            ___________________________</w:t>
      </w:r>
    </w:p>
    <w:p w14:paraId="29ADD28F" w14:textId="7D112B0C" w:rsidR="00406B62" w:rsidRPr="00406B62" w:rsidRDefault="00406B62" w:rsidP="00D65E5E">
      <w:pPr>
        <w:pStyle w:val="NoSpacing"/>
      </w:pPr>
      <w:r>
        <w:t xml:space="preserve">                                                                                                                            Sara Schultz, Town Clerk</w:t>
      </w:r>
    </w:p>
    <w:p w14:paraId="217DAB14" w14:textId="77777777" w:rsidR="004F4C46" w:rsidRPr="007A67B9" w:rsidRDefault="004F4C46" w:rsidP="00D65E5E">
      <w:pPr>
        <w:pStyle w:val="NoSpacing"/>
      </w:pPr>
    </w:p>
    <w:p w14:paraId="1F5A7DE5" w14:textId="77777777" w:rsidR="007A67B9" w:rsidRPr="00395B7B" w:rsidRDefault="007A67B9" w:rsidP="00D65E5E">
      <w:pPr>
        <w:pStyle w:val="NoSpacing"/>
      </w:pPr>
    </w:p>
    <w:p w14:paraId="269ED2C2" w14:textId="3A25A4B3" w:rsidR="00395B7B" w:rsidRDefault="00395B7B" w:rsidP="00D65E5E">
      <w:pPr>
        <w:pStyle w:val="NoSpacing"/>
        <w:rPr>
          <w:b/>
          <w:bCs/>
          <w:u w:val="single"/>
        </w:rPr>
      </w:pPr>
    </w:p>
    <w:p w14:paraId="272159F1" w14:textId="3886CE22" w:rsidR="00D65E5E" w:rsidRPr="00D65E5E" w:rsidRDefault="00D65E5E" w:rsidP="00D65E5E">
      <w:pPr>
        <w:pStyle w:val="NoSpacing"/>
        <w:rPr>
          <w:sz w:val="24"/>
          <w:szCs w:val="24"/>
        </w:rPr>
      </w:pPr>
      <w:r>
        <w:t xml:space="preserve"> </w:t>
      </w:r>
    </w:p>
    <w:sectPr w:rsidR="00D65E5E" w:rsidRPr="00D65E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CD0"/>
    <w:rsid w:val="000A76E7"/>
    <w:rsid w:val="000C7E17"/>
    <w:rsid w:val="000E0EA1"/>
    <w:rsid w:val="001B6D1D"/>
    <w:rsid w:val="00256CD0"/>
    <w:rsid w:val="00395B7B"/>
    <w:rsid w:val="00406B62"/>
    <w:rsid w:val="004F4C46"/>
    <w:rsid w:val="00667A53"/>
    <w:rsid w:val="007A67B9"/>
    <w:rsid w:val="00A1231D"/>
    <w:rsid w:val="00D65E5E"/>
    <w:rsid w:val="00EA3FD1"/>
    <w:rsid w:val="00ED0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E8981"/>
  <w15:chartTrackingRefBased/>
  <w15:docId w15:val="{EF2D1FF9-5E78-4B02-B0AF-C9FD28E7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6C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2</cp:revision>
  <dcterms:created xsi:type="dcterms:W3CDTF">2020-11-08T01:39:00Z</dcterms:created>
  <dcterms:modified xsi:type="dcterms:W3CDTF">2020-11-08T01:39:00Z</dcterms:modified>
</cp:coreProperties>
</file>