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4AC2" w14:textId="77777777" w:rsidR="002801CF" w:rsidRDefault="002801CF" w:rsidP="002801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0A42EE3D" w14:textId="77777777" w:rsidR="002801CF" w:rsidRDefault="002801CF" w:rsidP="002801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44BA5414" w14:textId="77777777" w:rsidR="002801CF" w:rsidRDefault="002801CF" w:rsidP="002801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JANUARY 8, 2020</w:t>
      </w:r>
    </w:p>
    <w:p w14:paraId="3B386CC4" w14:textId="77777777" w:rsidR="002801CF" w:rsidRDefault="002801CF" w:rsidP="002801CF">
      <w:pPr>
        <w:pStyle w:val="NoSpacing"/>
        <w:jc w:val="center"/>
        <w:rPr>
          <w:b/>
          <w:bCs/>
          <w:sz w:val="24"/>
          <w:szCs w:val="24"/>
        </w:rPr>
      </w:pPr>
    </w:p>
    <w:p w14:paraId="7EB16B73" w14:textId="77777777" w:rsidR="002801CF" w:rsidRDefault="002801CF" w:rsidP="002801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special closed meeting to order at 7:30 p.m. on Wednesday, January 8, 2020. Roll call found Blaine Lee, Paul Degenhardt, Kevin Hoyer, Katie Reding, </w:t>
      </w:r>
      <w:r>
        <w:rPr>
          <w:sz w:val="24"/>
          <w:szCs w:val="24"/>
        </w:rPr>
        <w:br/>
        <w:t xml:space="preserve">Steve Knudson, Jeremy </w:t>
      </w:r>
      <w:proofErr w:type="spellStart"/>
      <w:r>
        <w:rPr>
          <w:sz w:val="24"/>
          <w:szCs w:val="24"/>
        </w:rPr>
        <w:t>Tomesh</w:t>
      </w:r>
      <w:proofErr w:type="spellEnd"/>
      <w:r>
        <w:rPr>
          <w:sz w:val="24"/>
          <w:szCs w:val="24"/>
        </w:rPr>
        <w:t xml:space="preserve">, Reid Carrie and Sara Schultz present.  Mr. </w:t>
      </w:r>
      <w:proofErr w:type="spellStart"/>
      <w:r>
        <w:rPr>
          <w:sz w:val="24"/>
          <w:szCs w:val="24"/>
        </w:rPr>
        <w:t>Tomesh</w:t>
      </w:r>
      <w:proofErr w:type="spellEnd"/>
      <w:r>
        <w:rPr>
          <w:sz w:val="24"/>
          <w:szCs w:val="24"/>
        </w:rPr>
        <w:t xml:space="preserve"> presented his blueprints of the new town hall site and the board members discussed numerous options for the buildings, shop, recycling center, lay-out, materials, etc. The next meeting will be scheduled for March.   Degenhardt moved to adjourn the meeting at 10:08 p.m. while Hoyer seconded.  Motion passed.</w:t>
      </w:r>
    </w:p>
    <w:p w14:paraId="77740938" w14:textId="77777777" w:rsidR="002801CF" w:rsidRDefault="002801CF" w:rsidP="002801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_________________________</w:t>
      </w:r>
    </w:p>
    <w:p w14:paraId="39929FA8" w14:textId="77777777" w:rsidR="002801CF" w:rsidRDefault="002801CF" w:rsidP="002801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Sara Schultz, Town Clerk</w:t>
      </w:r>
    </w:p>
    <w:p w14:paraId="222FD5F4" w14:textId="77777777" w:rsidR="00EA791D" w:rsidRDefault="00EA791D">
      <w:bookmarkStart w:id="0" w:name="_GoBack"/>
      <w:bookmarkEnd w:id="0"/>
    </w:p>
    <w:sectPr w:rsidR="00EA7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CF"/>
    <w:rsid w:val="002801CF"/>
    <w:rsid w:val="00EA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525E0"/>
  <w15:chartTrackingRefBased/>
  <w15:docId w15:val="{55552156-6D0D-42ED-BF2A-D2EDAE8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0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2020-02-01T19:17:00Z</dcterms:created>
  <dcterms:modified xsi:type="dcterms:W3CDTF">2020-02-01T19:18:00Z</dcterms:modified>
</cp:coreProperties>
</file>