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96" w:rsidRDefault="00976896" w:rsidP="00976896">
      <w:pPr>
        <w:pStyle w:val="NoSpacing"/>
        <w:jc w:val="center"/>
        <w:rPr>
          <w:b/>
          <w:sz w:val="24"/>
          <w:szCs w:val="24"/>
        </w:rPr>
      </w:pPr>
      <w:bookmarkStart w:id="0" w:name="_GoBack"/>
      <w:bookmarkEnd w:id="0"/>
      <w:r>
        <w:rPr>
          <w:b/>
          <w:sz w:val="24"/>
          <w:szCs w:val="24"/>
        </w:rPr>
        <w:t>TOWN OF HAMILTON</w:t>
      </w:r>
    </w:p>
    <w:p w:rsidR="00976896" w:rsidRDefault="00976896" w:rsidP="00976896">
      <w:pPr>
        <w:pStyle w:val="NoSpacing"/>
        <w:jc w:val="center"/>
        <w:rPr>
          <w:b/>
          <w:sz w:val="24"/>
          <w:szCs w:val="24"/>
        </w:rPr>
      </w:pPr>
      <w:r>
        <w:rPr>
          <w:b/>
          <w:sz w:val="24"/>
          <w:szCs w:val="24"/>
        </w:rPr>
        <w:t>SPECIAL MEETING</w:t>
      </w:r>
    </w:p>
    <w:p w:rsidR="00976896" w:rsidRDefault="00976896" w:rsidP="00976896">
      <w:pPr>
        <w:pStyle w:val="NoSpacing"/>
        <w:jc w:val="center"/>
        <w:rPr>
          <w:b/>
          <w:sz w:val="24"/>
          <w:szCs w:val="24"/>
        </w:rPr>
      </w:pPr>
      <w:r>
        <w:rPr>
          <w:b/>
          <w:sz w:val="24"/>
          <w:szCs w:val="24"/>
        </w:rPr>
        <w:t>TUESDAY, OCTOBER 15, 2019</w:t>
      </w:r>
    </w:p>
    <w:p w:rsidR="00976896" w:rsidRDefault="00976896" w:rsidP="00976896">
      <w:pPr>
        <w:pStyle w:val="NoSpacing"/>
        <w:jc w:val="center"/>
        <w:rPr>
          <w:b/>
          <w:sz w:val="24"/>
          <w:szCs w:val="24"/>
        </w:rPr>
      </w:pPr>
    </w:p>
    <w:p w:rsidR="00976896" w:rsidRDefault="00976896" w:rsidP="00976896">
      <w:pPr>
        <w:pStyle w:val="NoSpacing"/>
        <w:rPr>
          <w:sz w:val="24"/>
          <w:szCs w:val="24"/>
        </w:rPr>
      </w:pPr>
      <w:r>
        <w:rPr>
          <w:sz w:val="24"/>
          <w:szCs w:val="24"/>
        </w:rPr>
        <w:t>Chairman Blaine Lee called the special meeting to order at 7:00 p.m. on Tuesday, October 15, 2019 for the purpose of working on the 2020 budget.  Roll call found all board members present.  The clerk presented the actual 2018, proposed 2019 and actual 2019 (through September 30) numbers and the board discussed and filled in the proposed 2020 figures.  The income/</w:t>
      </w:r>
      <w:proofErr w:type="gramStart"/>
      <w:r>
        <w:rPr>
          <w:sz w:val="24"/>
          <w:szCs w:val="24"/>
        </w:rPr>
        <w:t>expenses  for</w:t>
      </w:r>
      <w:proofErr w:type="gramEnd"/>
      <w:r>
        <w:rPr>
          <w:sz w:val="24"/>
          <w:szCs w:val="24"/>
        </w:rPr>
        <w:t xml:space="preserve"> 2020 are proposed to be $860,981, which includes the 2</w:t>
      </w:r>
      <w:r w:rsidRPr="00084E40">
        <w:rPr>
          <w:sz w:val="24"/>
          <w:szCs w:val="24"/>
          <w:vertAlign w:val="superscript"/>
        </w:rPr>
        <w:t>nd</w:t>
      </w:r>
      <w:r>
        <w:rPr>
          <w:sz w:val="24"/>
          <w:szCs w:val="24"/>
        </w:rPr>
        <w:t xml:space="preserve"> installment of the fire truck loan payment.  Supervisor Hoyer moved to accept the proposed budget and Supervisor </w:t>
      </w:r>
      <w:proofErr w:type="spellStart"/>
      <w:r>
        <w:rPr>
          <w:sz w:val="24"/>
          <w:szCs w:val="24"/>
        </w:rPr>
        <w:t>Degenhardt</w:t>
      </w:r>
      <w:proofErr w:type="spellEnd"/>
      <w:r>
        <w:rPr>
          <w:sz w:val="24"/>
          <w:szCs w:val="24"/>
        </w:rPr>
        <w:t xml:space="preserve"> seconded the motion.  </w:t>
      </w:r>
      <w:proofErr w:type="gramStart"/>
      <w:r>
        <w:rPr>
          <w:sz w:val="24"/>
          <w:szCs w:val="24"/>
        </w:rPr>
        <w:t>Carried .</w:t>
      </w:r>
      <w:proofErr w:type="gramEnd"/>
      <w:r>
        <w:rPr>
          <w:sz w:val="24"/>
          <w:szCs w:val="24"/>
        </w:rPr>
        <w:t xml:space="preserve"> The Public Hearing to approve the 2020 budget is scheduled for Tuesday, November 19</w:t>
      </w:r>
      <w:r w:rsidRPr="00084E40">
        <w:rPr>
          <w:sz w:val="24"/>
          <w:szCs w:val="24"/>
          <w:vertAlign w:val="superscript"/>
        </w:rPr>
        <w:t>th</w:t>
      </w:r>
      <w:r>
        <w:rPr>
          <w:sz w:val="24"/>
          <w:szCs w:val="24"/>
        </w:rPr>
        <w:t xml:space="preserve"> at 7:30 p.m. – immediately following the Maple Grove Sanitary District budget meeting which begins at 7:00 p.m.  Meeting was adjourned at 9:20 p.m. by motion made by Hoyer.  The motion was seconded by </w:t>
      </w:r>
      <w:proofErr w:type="spellStart"/>
      <w:r>
        <w:rPr>
          <w:sz w:val="24"/>
          <w:szCs w:val="24"/>
        </w:rPr>
        <w:t>Degenhardt</w:t>
      </w:r>
      <w:proofErr w:type="spellEnd"/>
      <w:r>
        <w:rPr>
          <w:sz w:val="24"/>
          <w:szCs w:val="24"/>
        </w:rPr>
        <w:t xml:space="preserve"> and passed.</w:t>
      </w:r>
    </w:p>
    <w:p w:rsidR="00976896" w:rsidRDefault="00976896" w:rsidP="00976896">
      <w:pPr>
        <w:pStyle w:val="NoSpacing"/>
        <w:rPr>
          <w:sz w:val="24"/>
          <w:szCs w:val="24"/>
        </w:rPr>
      </w:pPr>
    </w:p>
    <w:p w:rsidR="00976896" w:rsidRDefault="00976896" w:rsidP="00976896">
      <w:pPr>
        <w:pStyle w:val="NoSpacing"/>
        <w:rPr>
          <w:sz w:val="24"/>
          <w:szCs w:val="24"/>
        </w:rPr>
      </w:pPr>
      <w:r>
        <w:rPr>
          <w:sz w:val="24"/>
          <w:szCs w:val="24"/>
        </w:rPr>
        <w:t xml:space="preserve">                                                                                                                   _________________________</w:t>
      </w:r>
    </w:p>
    <w:p w:rsidR="00976896" w:rsidRPr="00084E40" w:rsidRDefault="00976896" w:rsidP="00976896">
      <w:pPr>
        <w:pStyle w:val="NoSpacing"/>
        <w:rPr>
          <w:sz w:val="24"/>
          <w:szCs w:val="24"/>
        </w:rPr>
      </w:pPr>
      <w:r>
        <w:rPr>
          <w:sz w:val="24"/>
          <w:szCs w:val="24"/>
        </w:rPr>
        <w:t xml:space="preserve">                                                                                                                   Sara Schultz, Clerk</w:t>
      </w:r>
    </w:p>
    <w:p w:rsidR="00AE1631" w:rsidRDefault="00AE1631"/>
    <w:sectPr w:rsidR="00AE1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96"/>
    <w:rsid w:val="00976896"/>
    <w:rsid w:val="00A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8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2019-12-17T03:22:00Z</dcterms:created>
  <dcterms:modified xsi:type="dcterms:W3CDTF">2019-12-17T03:23:00Z</dcterms:modified>
</cp:coreProperties>
</file>