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BF12BD">
        <w:rPr>
          <w:sz w:val="24"/>
          <w:szCs w:val="24"/>
        </w:rPr>
        <w:t xml:space="preserve">               Tuesday</w:t>
      </w:r>
      <w:r w:rsidR="004122E8">
        <w:rPr>
          <w:sz w:val="24"/>
          <w:szCs w:val="24"/>
        </w:rPr>
        <w:t>,</w:t>
      </w:r>
      <w:r w:rsidR="005C606C">
        <w:rPr>
          <w:sz w:val="24"/>
          <w:szCs w:val="24"/>
        </w:rPr>
        <w:t xml:space="preserve"> January 8</w:t>
      </w:r>
      <w:r w:rsidR="00BF12BD">
        <w:rPr>
          <w:sz w:val="24"/>
          <w:szCs w:val="24"/>
        </w:rPr>
        <w:t>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201</w:t>
      </w:r>
      <w:r w:rsidR="007C7728">
        <w:rPr>
          <w:sz w:val="24"/>
          <w:szCs w:val="24"/>
        </w:rPr>
        <w:t>9</w:t>
      </w:r>
      <w:bookmarkStart w:id="0" w:name="_GoBack"/>
      <w:bookmarkEnd w:id="0"/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7:30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D259C5">
        <w:t xml:space="preserve">                        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                                 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Pr="00D259C5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2913E2" w:rsidRPr="00D259C5" w:rsidRDefault="00F91C82" w:rsidP="00F91C82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 </w:t>
      </w:r>
      <w:r w:rsidR="00D259C5">
        <w:t xml:space="preserve"> </w:t>
      </w:r>
      <w:r w:rsidR="00091449" w:rsidRPr="00D259C5">
        <w:t xml:space="preserve">            </w:t>
      </w:r>
      <w:r w:rsidR="002D59E6" w:rsidRPr="00D259C5">
        <w:t xml:space="preserve">4. </w:t>
      </w:r>
      <w:r w:rsidR="00ED6B68" w:rsidRPr="00D259C5">
        <w:t xml:space="preserve"> </w:t>
      </w:r>
      <w:r w:rsidR="002D59E6" w:rsidRPr="00D259C5">
        <w:t xml:space="preserve"> Public Comment</w:t>
      </w:r>
    </w:p>
    <w:p w:rsidR="005C606C" w:rsidRDefault="004122E8" w:rsidP="00D367BB">
      <w:pPr>
        <w:pStyle w:val="NoSpacing"/>
      </w:pPr>
      <w:r w:rsidRPr="00D259C5">
        <w:t xml:space="preserve">      </w:t>
      </w:r>
      <w:r w:rsidR="00F91C82" w:rsidRPr="00D259C5">
        <w:t xml:space="preserve"> </w:t>
      </w:r>
      <w:r w:rsidR="00091449" w:rsidRPr="00D259C5">
        <w:t xml:space="preserve">                                                </w:t>
      </w:r>
      <w:r w:rsidR="00D259C5">
        <w:t xml:space="preserve"> </w:t>
      </w:r>
      <w:r w:rsidR="00091449" w:rsidRPr="00D259C5">
        <w:t xml:space="preserve">           </w:t>
      </w:r>
      <w:r w:rsidR="002D59E6" w:rsidRPr="00D259C5">
        <w:t>5</w:t>
      </w:r>
      <w:r w:rsidR="000B03CF" w:rsidRPr="00D259C5">
        <w:t>.</w:t>
      </w:r>
      <w:r w:rsidRPr="00D259C5">
        <w:t xml:space="preserve">   </w:t>
      </w:r>
      <w:r w:rsidR="005C606C">
        <w:t xml:space="preserve">Approve/Disapprove CUP for residential home on class 1 &amp; 2 </w:t>
      </w:r>
    </w:p>
    <w:p w:rsidR="00F413AD" w:rsidRPr="00D259C5" w:rsidRDefault="005C606C" w:rsidP="00D367BB">
      <w:pPr>
        <w:pStyle w:val="NoSpacing"/>
      </w:pPr>
      <w:r>
        <w:t xml:space="preserve">                                                                         </w:t>
      </w:r>
      <w:proofErr w:type="gramStart"/>
      <w:r>
        <w:t>soils</w:t>
      </w:r>
      <w:proofErr w:type="gramEnd"/>
      <w:r>
        <w:t xml:space="preserve"> – Dave </w:t>
      </w:r>
      <w:proofErr w:type="spellStart"/>
      <w:r>
        <w:t>Evenson</w:t>
      </w:r>
      <w:proofErr w:type="spellEnd"/>
      <w:r>
        <w:t xml:space="preserve">  - Gills Coulee Road </w:t>
      </w:r>
      <w:r w:rsidR="00F413AD" w:rsidRPr="00D259C5">
        <w:t xml:space="preserve">                                                                     </w:t>
      </w:r>
    </w:p>
    <w:p w:rsidR="00A5766F" w:rsidRPr="00D259C5" w:rsidRDefault="007D208A" w:rsidP="00D367BB">
      <w:pPr>
        <w:pStyle w:val="NoSpacing"/>
      </w:pPr>
      <w:r w:rsidRPr="00D259C5">
        <w:t xml:space="preserve">                                                                  6. </w:t>
      </w:r>
      <w:r w:rsidR="00ED6B68" w:rsidRPr="00D259C5">
        <w:t xml:space="preserve"> </w:t>
      </w:r>
      <w:r w:rsidR="00DD0BAB" w:rsidRPr="00D259C5">
        <w:t xml:space="preserve"> </w:t>
      </w:r>
      <w:r w:rsidRPr="00D259C5">
        <w:t xml:space="preserve"> </w:t>
      </w:r>
      <w:r w:rsidR="005C606C">
        <w:t>Maple Grove Venues update – Steve Nicolai</w:t>
      </w:r>
      <w:r w:rsidR="004122E8" w:rsidRPr="00D259C5">
        <w:t xml:space="preserve">                                                                          </w:t>
      </w:r>
      <w:r w:rsidRPr="00D259C5">
        <w:t xml:space="preserve">                               </w:t>
      </w:r>
      <w:r w:rsidR="00774627" w:rsidRPr="00D259C5">
        <w:t xml:space="preserve">                 </w:t>
      </w:r>
    </w:p>
    <w:p w:rsidR="00BF12BD" w:rsidRPr="00D259C5" w:rsidRDefault="007D208A" w:rsidP="00D367BB">
      <w:pPr>
        <w:pStyle w:val="NoSpacing"/>
      </w:pPr>
      <w:r w:rsidRPr="00D259C5">
        <w:t xml:space="preserve">        </w:t>
      </w:r>
      <w:r w:rsidR="00A5766F" w:rsidRPr="00D259C5">
        <w:t xml:space="preserve">                                                          </w:t>
      </w:r>
      <w:r w:rsidRPr="00D259C5">
        <w:t xml:space="preserve">7.  </w:t>
      </w:r>
      <w:r w:rsidR="00ED6B68" w:rsidRPr="00D259C5">
        <w:t xml:space="preserve"> </w:t>
      </w:r>
      <w:r w:rsidR="00CA4987" w:rsidRPr="00D259C5">
        <w:t xml:space="preserve"> </w:t>
      </w:r>
      <w:r w:rsidR="00BF12BD" w:rsidRPr="00D259C5">
        <w:t>Country Boom</w:t>
      </w:r>
      <w:r w:rsidR="00CA4987" w:rsidRPr="00D259C5">
        <w:t xml:space="preserve"> </w:t>
      </w:r>
      <w:r w:rsidR="005C606C">
        <w:t>update – Dave Ring</w:t>
      </w:r>
    </w:p>
    <w:p w:rsidR="00D45B70" w:rsidRPr="00D259C5" w:rsidRDefault="00BF12BD" w:rsidP="00D367BB">
      <w:pPr>
        <w:pStyle w:val="NoSpacing"/>
      </w:pPr>
      <w:r w:rsidRPr="00D259C5">
        <w:t xml:space="preserve">                                  </w:t>
      </w:r>
      <w:r w:rsidR="005C606C">
        <w:t xml:space="preserve">                                8.</w:t>
      </w:r>
      <w:r w:rsidRPr="00D259C5">
        <w:t xml:space="preserve">    </w:t>
      </w:r>
      <w:r w:rsidR="004122E8" w:rsidRPr="00D259C5">
        <w:t>FEMA updates</w:t>
      </w:r>
      <w:r w:rsidR="00CA4987" w:rsidRPr="00D259C5">
        <w:t xml:space="preserve">      </w:t>
      </w:r>
    </w:p>
    <w:p w:rsidR="00D45B70" w:rsidRPr="00D259C5" w:rsidRDefault="00D45B70" w:rsidP="00D367BB">
      <w:pPr>
        <w:pStyle w:val="NoSpacing"/>
      </w:pPr>
      <w:r w:rsidRPr="00D259C5">
        <w:t xml:space="preserve">                                                                  </w:t>
      </w:r>
      <w:r w:rsidR="005C606C">
        <w:t>9.    Review non-discrimination policy for UW-Extension</w:t>
      </w:r>
    </w:p>
    <w:p w:rsidR="00CA4987" w:rsidRPr="00D259C5" w:rsidRDefault="00D45B70" w:rsidP="00D367BB">
      <w:pPr>
        <w:pStyle w:val="NoSpacing"/>
      </w:pPr>
      <w:r w:rsidRPr="00D259C5">
        <w:t xml:space="preserve">                                 </w:t>
      </w:r>
      <w:r w:rsidR="005C606C">
        <w:t xml:space="preserve">                               10</w:t>
      </w:r>
      <w:r w:rsidRPr="00D259C5">
        <w:t xml:space="preserve">.   </w:t>
      </w:r>
      <w:r w:rsidR="005C606C">
        <w:t xml:space="preserve"> Discuss options for new town website</w:t>
      </w:r>
      <w:r w:rsidRPr="00D259C5">
        <w:t xml:space="preserve"> </w:t>
      </w:r>
    </w:p>
    <w:p w:rsidR="00D259C5" w:rsidRPr="00D259C5" w:rsidRDefault="00D259C5" w:rsidP="00D367BB">
      <w:pPr>
        <w:pStyle w:val="NoSpacing"/>
      </w:pPr>
      <w:r w:rsidRPr="00D259C5">
        <w:t xml:space="preserve">                                                                1</w:t>
      </w:r>
      <w:r w:rsidR="00B663CE">
        <w:t>1</w:t>
      </w:r>
      <w:r w:rsidRPr="00D259C5">
        <w:t xml:space="preserve">.   </w:t>
      </w:r>
      <w:r w:rsidR="005C606C">
        <w:t xml:space="preserve"> Review bonus options for clerk</w:t>
      </w:r>
    </w:p>
    <w:p w:rsidR="00D259C5" w:rsidRPr="00D259C5" w:rsidRDefault="00A5766F" w:rsidP="00D367BB">
      <w:pPr>
        <w:pStyle w:val="NoSpacing"/>
      </w:pPr>
      <w:r w:rsidRPr="00D259C5">
        <w:t xml:space="preserve">                                                               </w:t>
      </w:r>
      <w:r w:rsidR="00D259C5" w:rsidRPr="00D259C5">
        <w:t xml:space="preserve"> 1</w:t>
      </w:r>
      <w:r w:rsidR="00B663CE">
        <w:t>2</w:t>
      </w:r>
      <w:r w:rsidR="00D259C5" w:rsidRPr="00D259C5">
        <w:t xml:space="preserve">.    </w:t>
      </w:r>
      <w:r w:rsidR="00B663CE">
        <w:t>Road Report &amp; Zoning</w:t>
      </w:r>
    </w:p>
    <w:p w:rsidR="00905A94" w:rsidRDefault="00D259C5" w:rsidP="004122E8">
      <w:pPr>
        <w:pStyle w:val="NoSpacing"/>
      </w:pPr>
      <w:r w:rsidRPr="00D259C5">
        <w:t xml:space="preserve">                                                              </w:t>
      </w:r>
      <w:r w:rsidR="00A5766F" w:rsidRPr="00D259C5">
        <w:t xml:space="preserve">  </w:t>
      </w:r>
      <w:r w:rsidRPr="00D259C5">
        <w:t>1</w:t>
      </w:r>
      <w:r w:rsidR="00B663CE">
        <w:t>3</w:t>
      </w:r>
      <w:r w:rsidR="00A5766F" w:rsidRPr="00D259C5">
        <w:t>.</w:t>
      </w:r>
      <w:r w:rsidR="00ED6B68" w:rsidRPr="00D259C5">
        <w:t xml:space="preserve"> </w:t>
      </w:r>
      <w:r w:rsidR="004122E8" w:rsidRPr="00D259C5">
        <w:t xml:space="preserve"> </w:t>
      </w:r>
      <w:r w:rsidR="00EE79D6">
        <w:t xml:space="preserve"> </w:t>
      </w:r>
      <w:r w:rsidR="004122E8" w:rsidRPr="00D259C5">
        <w:t xml:space="preserve"> Recycling center updates</w:t>
      </w:r>
    </w:p>
    <w:p w:rsidR="00B663CE" w:rsidRPr="00D259C5" w:rsidRDefault="00B663CE" w:rsidP="004122E8">
      <w:pPr>
        <w:pStyle w:val="NoSpacing"/>
      </w:pPr>
      <w:r>
        <w:t xml:space="preserve">                                                                14.    Upcoming dates/meetings</w:t>
      </w:r>
    </w:p>
    <w:p w:rsidR="004122E8" w:rsidRPr="00D259C5" w:rsidRDefault="00EF7DD4" w:rsidP="00091449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</w:t>
      </w:r>
      <w:r w:rsidR="00E20729" w:rsidRPr="00D259C5">
        <w:t xml:space="preserve">                        </w:t>
      </w:r>
      <w:r w:rsidR="00F91C82" w:rsidRPr="00D259C5">
        <w:t xml:space="preserve"> </w:t>
      </w:r>
      <w:r w:rsidR="00D259C5">
        <w:t xml:space="preserve">     </w:t>
      </w:r>
      <w:r w:rsidR="00091449" w:rsidRPr="00D259C5">
        <w:t xml:space="preserve"> </w:t>
      </w:r>
      <w:r w:rsidR="00C9178C" w:rsidRPr="00D259C5">
        <w:t xml:space="preserve"> </w:t>
      </w:r>
      <w:r w:rsidR="00AA6646" w:rsidRPr="00D259C5">
        <w:t xml:space="preserve"> </w:t>
      </w:r>
      <w:r w:rsidR="00D259C5" w:rsidRPr="00D259C5">
        <w:t xml:space="preserve"> </w:t>
      </w:r>
      <w:r w:rsidR="00905A94" w:rsidRPr="00D259C5">
        <w:t>1</w:t>
      </w:r>
      <w:r w:rsidR="00B663CE">
        <w:t>5</w:t>
      </w:r>
      <w:r w:rsidR="00C9178C" w:rsidRPr="00D259C5">
        <w:t xml:space="preserve">.  </w:t>
      </w:r>
      <w:r w:rsidR="00ED6B68" w:rsidRPr="00D259C5">
        <w:t xml:space="preserve"> </w:t>
      </w:r>
      <w:r w:rsidR="00EE79D6">
        <w:t xml:space="preserve"> </w:t>
      </w:r>
      <w:r w:rsidR="004122E8" w:rsidRPr="00D259C5">
        <w:t>Financial Report</w:t>
      </w:r>
    </w:p>
    <w:p w:rsidR="00B02567" w:rsidRPr="00D259C5" w:rsidRDefault="004122E8" w:rsidP="00091449">
      <w:pPr>
        <w:pStyle w:val="NoSpacing"/>
        <w:ind w:left="720"/>
      </w:pPr>
      <w:r w:rsidRPr="00D259C5">
        <w:t xml:space="preserve">                  </w:t>
      </w:r>
      <w:r w:rsidR="00D259C5">
        <w:t xml:space="preserve">                         </w:t>
      </w:r>
      <w:r w:rsidR="00D259C5" w:rsidRPr="00D259C5">
        <w:t xml:space="preserve">    </w:t>
      </w:r>
      <w:r w:rsidRPr="00D259C5">
        <w:t xml:space="preserve"> </w:t>
      </w:r>
      <w:r w:rsidR="00D259C5" w:rsidRPr="00D259C5">
        <w:t xml:space="preserve"> </w:t>
      </w:r>
      <w:r w:rsidRPr="00D259C5">
        <w:t>1</w:t>
      </w:r>
      <w:r w:rsidR="00B663CE">
        <w:t>6</w:t>
      </w:r>
      <w:r w:rsidRPr="00D259C5">
        <w:t xml:space="preserve">.  </w:t>
      </w:r>
      <w:r w:rsidR="00023CAA" w:rsidRPr="00D259C5">
        <w:t xml:space="preserve"> </w:t>
      </w:r>
      <w:r w:rsidR="00EE79D6">
        <w:t xml:space="preserve"> </w:t>
      </w:r>
      <w:r w:rsidRPr="00D259C5">
        <w:t>Pay monthly bills</w:t>
      </w:r>
      <w:r w:rsidR="006B2B62" w:rsidRPr="00D259C5">
        <w:t xml:space="preserve"> </w:t>
      </w:r>
    </w:p>
    <w:p w:rsidR="00C9178C" w:rsidRDefault="00612BF4" w:rsidP="009C51A4">
      <w:pPr>
        <w:pStyle w:val="NoSpacing"/>
        <w:ind w:left="720"/>
      </w:pPr>
      <w:r w:rsidRPr="00D259C5">
        <w:t xml:space="preserve">                            </w:t>
      </w:r>
      <w:r w:rsidR="00D259C5">
        <w:t xml:space="preserve">             </w:t>
      </w:r>
      <w:r w:rsidR="00905A94" w:rsidRPr="00D259C5">
        <w:t xml:space="preserve">     </w:t>
      </w:r>
      <w:r w:rsidR="009C51A4" w:rsidRPr="00D259C5">
        <w:t xml:space="preserve">  </w:t>
      </w:r>
      <w:r w:rsidR="00AA6646" w:rsidRPr="00D259C5">
        <w:t xml:space="preserve"> </w:t>
      </w:r>
      <w:r w:rsidR="00D86250" w:rsidRPr="00D259C5">
        <w:t>1</w:t>
      </w:r>
      <w:r w:rsidR="00B663CE">
        <w:t>7</w:t>
      </w:r>
      <w:r w:rsidR="00023CAA" w:rsidRPr="00D259C5">
        <w:t xml:space="preserve">.  </w:t>
      </w:r>
      <w:r w:rsidR="009C51A4" w:rsidRPr="00D259C5">
        <w:t xml:space="preserve"> </w:t>
      </w:r>
      <w:r w:rsidR="00EE79D6">
        <w:t xml:space="preserve"> </w:t>
      </w:r>
      <w:r w:rsidR="00023CAA" w:rsidRPr="00D259C5">
        <w:t>Correspondence</w:t>
      </w:r>
    </w:p>
    <w:p w:rsidR="00F10EC6" w:rsidRPr="00D259C5" w:rsidRDefault="00B663CE" w:rsidP="00B663CE">
      <w:pPr>
        <w:pStyle w:val="NoSpacing"/>
        <w:ind w:left="720"/>
      </w:pPr>
      <w:r>
        <w:t xml:space="preserve">                                            </w:t>
      </w:r>
      <w:r w:rsidR="008F0BBE" w:rsidRPr="00D259C5">
        <w:t xml:space="preserve">   </w:t>
      </w:r>
      <w:r w:rsidR="00C9178C" w:rsidRPr="00D259C5">
        <w:t xml:space="preserve"> </w:t>
      </w:r>
      <w:r w:rsidR="00AA6646" w:rsidRPr="00D259C5">
        <w:t xml:space="preserve"> </w:t>
      </w:r>
      <w:r w:rsidR="00C9178C" w:rsidRPr="00D259C5">
        <w:t>1</w:t>
      </w:r>
      <w:r>
        <w:t>8</w:t>
      </w:r>
      <w:r w:rsidR="00091449" w:rsidRPr="00D259C5">
        <w:t xml:space="preserve">. </w:t>
      </w:r>
      <w:r w:rsidR="00023CAA" w:rsidRPr="00D259C5">
        <w:t xml:space="preserve">  </w:t>
      </w:r>
      <w:r w:rsidR="00EE79D6">
        <w:t xml:space="preserve"> </w:t>
      </w:r>
      <w:r>
        <w:t>February</w:t>
      </w:r>
      <w:r w:rsidR="00D1406B" w:rsidRPr="00D259C5">
        <w:t xml:space="preserve"> </w:t>
      </w:r>
      <w:r w:rsidR="00023CAA" w:rsidRPr="00D259C5">
        <w:t>agenda items</w:t>
      </w:r>
    </w:p>
    <w:p w:rsidR="001023BE" w:rsidRPr="00D259C5" w:rsidRDefault="00905A94" w:rsidP="00091449">
      <w:pPr>
        <w:pStyle w:val="NoSpacing"/>
        <w:ind w:left="720"/>
      </w:pPr>
      <w:r w:rsidRPr="00D259C5">
        <w:t xml:space="preserve">       </w:t>
      </w:r>
      <w:r w:rsidR="00D259C5">
        <w:t xml:space="preserve">                              </w:t>
      </w:r>
      <w:r w:rsidRPr="00D259C5">
        <w:t xml:space="preserve">            1</w:t>
      </w:r>
      <w:r w:rsidR="00B663CE">
        <w:t>9</w:t>
      </w:r>
      <w:r w:rsidRPr="00D259C5">
        <w:t xml:space="preserve">.  </w:t>
      </w:r>
      <w:r w:rsidR="00023CAA" w:rsidRPr="00D259C5">
        <w:t xml:space="preserve"> </w:t>
      </w:r>
      <w:r w:rsidR="00EE79D6">
        <w:t xml:space="preserve"> </w:t>
      </w:r>
      <w:r w:rsidR="00023CAA" w:rsidRPr="00D259C5">
        <w:t>Adjournment</w:t>
      </w:r>
      <w:r w:rsidRPr="00D259C5">
        <w:t xml:space="preserve"> </w:t>
      </w:r>
    </w:p>
    <w:p w:rsidR="009C51A4" w:rsidRPr="00D259C5" w:rsidRDefault="00091449" w:rsidP="00F627C5">
      <w:pPr>
        <w:pStyle w:val="NoSpacing"/>
        <w:ind w:left="720"/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</w:p>
    <w:p w:rsidR="004D6069" w:rsidRDefault="00232EDC" w:rsidP="00F627C5">
      <w:pPr>
        <w:pStyle w:val="NoSpacing"/>
        <w:ind w:left="720"/>
        <w:rPr>
          <w:sz w:val="24"/>
          <w:szCs w:val="24"/>
        </w:rPr>
      </w:pPr>
      <w:r>
        <w:t xml:space="preserve">        </w:t>
      </w:r>
      <w:r w:rsidR="004A7C12">
        <w:rPr>
          <w:sz w:val="24"/>
          <w:szCs w:val="24"/>
        </w:rPr>
        <w:t xml:space="preserve">                                                                                      </w:t>
      </w:r>
    </w:p>
    <w:p w:rsidR="00240288" w:rsidRPr="006F3F11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 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023CAA" w:rsidRDefault="00B81753" w:rsidP="002913E2">
      <w:pPr>
        <w:pStyle w:val="NoSpacing"/>
        <w:ind w:left="720"/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B663CE">
        <w:rPr>
          <w:sz w:val="24"/>
          <w:szCs w:val="24"/>
        </w:rPr>
        <w:t>January 5</w:t>
      </w:r>
      <w:r w:rsidR="000240E7">
        <w:rPr>
          <w:sz w:val="24"/>
          <w:szCs w:val="24"/>
        </w:rPr>
        <w:t>, 201</w:t>
      </w:r>
      <w:r w:rsidR="00B663CE">
        <w:rPr>
          <w:sz w:val="24"/>
          <w:szCs w:val="24"/>
        </w:rPr>
        <w:t>9</w:t>
      </w:r>
    </w:p>
    <w:p w:rsidR="00023CAA" w:rsidRDefault="00023CAA" w:rsidP="002913E2">
      <w:pPr>
        <w:pStyle w:val="NoSpacing"/>
        <w:ind w:left="720"/>
      </w:pPr>
    </w:p>
    <w:p w:rsidR="00023CAA" w:rsidRDefault="00023CAA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574BF"/>
    <w:rsid w:val="00076546"/>
    <w:rsid w:val="00091449"/>
    <w:rsid w:val="000B03CF"/>
    <w:rsid w:val="001023BE"/>
    <w:rsid w:val="001861D8"/>
    <w:rsid w:val="0018777A"/>
    <w:rsid w:val="001D1F44"/>
    <w:rsid w:val="00232EDC"/>
    <w:rsid w:val="00240288"/>
    <w:rsid w:val="002913E2"/>
    <w:rsid w:val="002D0111"/>
    <w:rsid w:val="002D59E6"/>
    <w:rsid w:val="002D75FA"/>
    <w:rsid w:val="00311117"/>
    <w:rsid w:val="003244C3"/>
    <w:rsid w:val="00333D68"/>
    <w:rsid w:val="00337DE8"/>
    <w:rsid w:val="00373021"/>
    <w:rsid w:val="003874C6"/>
    <w:rsid w:val="003930E4"/>
    <w:rsid w:val="003A5349"/>
    <w:rsid w:val="003B06E6"/>
    <w:rsid w:val="003C5F59"/>
    <w:rsid w:val="0040792B"/>
    <w:rsid w:val="004122E8"/>
    <w:rsid w:val="00415726"/>
    <w:rsid w:val="004469EA"/>
    <w:rsid w:val="004679A7"/>
    <w:rsid w:val="004933CF"/>
    <w:rsid w:val="004A7C12"/>
    <w:rsid w:val="004C4200"/>
    <w:rsid w:val="004D6069"/>
    <w:rsid w:val="005005CA"/>
    <w:rsid w:val="00514DD5"/>
    <w:rsid w:val="00514ED7"/>
    <w:rsid w:val="00535508"/>
    <w:rsid w:val="00545AAC"/>
    <w:rsid w:val="00566E55"/>
    <w:rsid w:val="0058023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4082B"/>
    <w:rsid w:val="006538E1"/>
    <w:rsid w:val="00667516"/>
    <w:rsid w:val="006A564F"/>
    <w:rsid w:val="006B2B62"/>
    <w:rsid w:val="006C16A9"/>
    <w:rsid w:val="006D7091"/>
    <w:rsid w:val="006F3F11"/>
    <w:rsid w:val="0070354E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F0CFA"/>
    <w:rsid w:val="0081562D"/>
    <w:rsid w:val="00870172"/>
    <w:rsid w:val="00891135"/>
    <w:rsid w:val="008C10DD"/>
    <w:rsid w:val="008D7A50"/>
    <w:rsid w:val="008E08A3"/>
    <w:rsid w:val="008E522E"/>
    <w:rsid w:val="008F0BBE"/>
    <w:rsid w:val="00905A94"/>
    <w:rsid w:val="009C51A4"/>
    <w:rsid w:val="009F7B04"/>
    <w:rsid w:val="00A0406D"/>
    <w:rsid w:val="00A4348A"/>
    <w:rsid w:val="00A5766F"/>
    <w:rsid w:val="00A67E64"/>
    <w:rsid w:val="00A94849"/>
    <w:rsid w:val="00AA6646"/>
    <w:rsid w:val="00B02567"/>
    <w:rsid w:val="00B179E4"/>
    <w:rsid w:val="00B663CE"/>
    <w:rsid w:val="00B77C1E"/>
    <w:rsid w:val="00B81753"/>
    <w:rsid w:val="00BB26E1"/>
    <w:rsid w:val="00BC1A06"/>
    <w:rsid w:val="00BD377A"/>
    <w:rsid w:val="00BE5CCE"/>
    <w:rsid w:val="00BF12BD"/>
    <w:rsid w:val="00C24A8B"/>
    <w:rsid w:val="00C9178C"/>
    <w:rsid w:val="00C93FCC"/>
    <w:rsid w:val="00CA4987"/>
    <w:rsid w:val="00D07CF6"/>
    <w:rsid w:val="00D1406B"/>
    <w:rsid w:val="00D259C5"/>
    <w:rsid w:val="00D367BB"/>
    <w:rsid w:val="00D45B70"/>
    <w:rsid w:val="00D86250"/>
    <w:rsid w:val="00D92F85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D6B68"/>
    <w:rsid w:val="00EE79D6"/>
    <w:rsid w:val="00EF7DD4"/>
    <w:rsid w:val="00F10EC6"/>
    <w:rsid w:val="00F374F5"/>
    <w:rsid w:val="00F413AD"/>
    <w:rsid w:val="00F627C5"/>
    <w:rsid w:val="00F7117E"/>
    <w:rsid w:val="00F73BB3"/>
    <w:rsid w:val="00F874BD"/>
    <w:rsid w:val="00F91C82"/>
    <w:rsid w:val="00F97AAD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91A0-3DBF-4A56-88F8-FC122FD3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2018-11-04T19:22:00Z</cp:lastPrinted>
  <dcterms:created xsi:type="dcterms:W3CDTF">2019-01-07T02:19:00Z</dcterms:created>
  <dcterms:modified xsi:type="dcterms:W3CDTF">2019-01-07T02:19:00Z</dcterms:modified>
</cp:coreProperties>
</file>